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BA" w:rsidRDefault="00C760BA" w:rsidP="00F52465">
      <w:pPr>
        <w:pStyle w:val="Style19"/>
        <w:widowControl/>
        <w:spacing w:line="360" w:lineRule="auto"/>
        <w:rPr>
          <w:rStyle w:val="FontStyle27"/>
          <w:rFonts w:ascii="Times New Roman" w:hAnsi="Times New Roman"/>
          <w:color w:val="244061" w:themeColor="accent1" w:themeShade="80"/>
          <w:sz w:val="28"/>
          <w:szCs w:val="28"/>
          <w:lang w:val="uk-UA" w:eastAsia="uk-UA"/>
        </w:rPr>
      </w:pPr>
      <w:proofErr w:type="spellStart"/>
      <w:r>
        <w:rPr>
          <w:rStyle w:val="FontStyle27"/>
          <w:rFonts w:ascii="Times New Roman" w:hAnsi="Times New Roman"/>
          <w:color w:val="244061" w:themeColor="accent1" w:themeShade="80"/>
          <w:sz w:val="28"/>
          <w:szCs w:val="28"/>
          <w:lang w:val="uk-UA" w:eastAsia="uk-UA"/>
        </w:rPr>
        <w:t>КЗ</w:t>
      </w:r>
      <w:proofErr w:type="spellEnd"/>
      <w:r>
        <w:rPr>
          <w:rStyle w:val="FontStyle27"/>
          <w:rFonts w:ascii="Times New Roman" w:hAnsi="Times New Roman"/>
          <w:color w:val="244061" w:themeColor="accent1" w:themeShade="80"/>
          <w:sz w:val="28"/>
          <w:szCs w:val="28"/>
          <w:lang w:val="uk-UA" w:eastAsia="uk-UA"/>
        </w:rPr>
        <w:t xml:space="preserve"> «СЗШ №23» </w:t>
      </w:r>
      <w:proofErr w:type="spellStart"/>
      <w:r>
        <w:rPr>
          <w:rStyle w:val="FontStyle27"/>
          <w:rFonts w:ascii="Times New Roman" w:hAnsi="Times New Roman"/>
          <w:color w:val="244061" w:themeColor="accent1" w:themeShade="80"/>
          <w:sz w:val="28"/>
          <w:szCs w:val="28"/>
          <w:lang w:val="uk-UA" w:eastAsia="uk-UA"/>
        </w:rPr>
        <w:t>Залокоцька</w:t>
      </w:r>
      <w:proofErr w:type="spellEnd"/>
      <w:r>
        <w:rPr>
          <w:rStyle w:val="FontStyle27"/>
          <w:rFonts w:ascii="Times New Roman" w:hAnsi="Times New Roman"/>
          <w:color w:val="244061" w:themeColor="accent1" w:themeShade="80"/>
          <w:sz w:val="28"/>
          <w:szCs w:val="28"/>
          <w:lang w:val="uk-UA" w:eastAsia="uk-UA"/>
        </w:rPr>
        <w:t xml:space="preserve"> А.С. </w:t>
      </w:r>
    </w:p>
    <w:p w:rsidR="00F52465" w:rsidRPr="00C760BA" w:rsidRDefault="00F52465" w:rsidP="00F52465">
      <w:pPr>
        <w:pStyle w:val="Style19"/>
        <w:widowControl/>
        <w:spacing w:line="360" w:lineRule="auto"/>
        <w:rPr>
          <w:rStyle w:val="FontStyle27"/>
          <w:rFonts w:ascii="Times New Roman" w:hAnsi="Times New Roman"/>
          <w:color w:val="FF0000"/>
          <w:sz w:val="28"/>
          <w:szCs w:val="28"/>
          <w:lang w:val="uk-UA" w:eastAsia="uk-UA"/>
        </w:rPr>
      </w:pPr>
      <w:r w:rsidRPr="00C760BA">
        <w:rPr>
          <w:rStyle w:val="FontStyle27"/>
          <w:rFonts w:ascii="Times New Roman" w:hAnsi="Times New Roman"/>
          <w:color w:val="FF0000"/>
          <w:sz w:val="28"/>
          <w:szCs w:val="28"/>
          <w:lang w:val="uk-UA" w:eastAsia="uk-UA"/>
        </w:rPr>
        <w:t>ПРАВО ЛЮДИНИ НА ЖИТТЯ, СВОБОДУ, НЕДОТОРКАННІСТЬ</w:t>
      </w:r>
    </w:p>
    <w:p w:rsidR="00F52465" w:rsidRDefault="00F52465" w:rsidP="00F52465">
      <w:pPr>
        <w:pStyle w:val="Style19"/>
        <w:widowControl/>
        <w:spacing w:line="360" w:lineRule="auto"/>
        <w:jc w:val="center"/>
        <w:rPr>
          <w:rStyle w:val="FontStyle27"/>
          <w:rFonts w:ascii="Times New Roman" w:hAnsi="Times New Roman"/>
          <w:sz w:val="28"/>
          <w:szCs w:val="28"/>
          <w:lang w:val="uk-UA" w:eastAsia="uk-UA"/>
        </w:rPr>
      </w:pPr>
      <w:r>
        <w:rPr>
          <w:rStyle w:val="FontStyle27"/>
          <w:rFonts w:ascii="Times New Roman" w:hAnsi="Times New Roman"/>
          <w:sz w:val="28"/>
          <w:szCs w:val="28"/>
          <w:lang w:val="uk-UA" w:eastAsia="uk-UA"/>
        </w:rPr>
        <w:t xml:space="preserve"> Виховний захід</w:t>
      </w:r>
      <w:r w:rsidR="00C760BA">
        <w:rPr>
          <w:rStyle w:val="FontStyle27"/>
          <w:rFonts w:ascii="Times New Roman" w:hAnsi="Times New Roman"/>
          <w:sz w:val="28"/>
          <w:szCs w:val="28"/>
          <w:lang w:val="uk-UA" w:eastAsia="uk-UA"/>
        </w:rPr>
        <w:t xml:space="preserve"> (10 клас)</w:t>
      </w:r>
    </w:p>
    <w:p w:rsidR="00F52465" w:rsidRDefault="00F52465" w:rsidP="00F52465">
      <w:pPr>
        <w:pStyle w:val="Style21"/>
        <w:widowControl/>
        <w:spacing w:line="360" w:lineRule="auto"/>
        <w:rPr>
          <w:rStyle w:val="FontStyle31"/>
          <w:sz w:val="28"/>
          <w:szCs w:val="28"/>
        </w:rPr>
      </w:pPr>
      <w:r>
        <w:rPr>
          <w:rStyle w:val="FontStyle34"/>
          <w:b/>
          <w:sz w:val="28"/>
          <w:szCs w:val="28"/>
          <w:lang w:val="uk-UA" w:eastAsia="uk-UA"/>
        </w:rPr>
        <w:t>Мета:</w:t>
      </w:r>
      <w:r>
        <w:rPr>
          <w:rStyle w:val="FontStyle34"/>
          <w:sz w:val="28"/>
          <w:szCs w:val="28"/>
          <w:lang w:val="uk-UA" w:eastAsia="uk-UA"/>
        </w:rPr>
        <w:t xml:space="preserve"> </w:t>
      </w:r>
      <w:r>
        <w:rPr>
          <w:rStyle w:val="FontStyle31"/>
          <w:sz w:val="28"/>
          <w:szCs w:val="28"/>
          <w:lang w:val="uk-UA" w:eastAsia="uk-UA"/>
        </w:rPr>
        <w:t>узагальнити та систематизувати знання з теми; формувати навички безпечної поведінки та правової освіти.</w:t>
      </w:r>
    </w:p>
    <w:p w:rsidR="00F52465" w:rsidRDefault="00F52465" w:rsidP="00F52465">
      <w:pPr>
        <w:pStyle w:val="Style22"/>
        <w:widowControl/>
        <w:spacing w:line="360" w:lineRule="auto"/>
        <w:jc w:val="center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  <w:lang w:val="uk-UA" w:eastAsia="uk-UA"/>
        </w:rPr>
        <w:t>Хід заняття</w:t>
      </w:r>
    </w:p>
    <w:p w:rsidR="00F52465" w:rsidRDefault="00F52465" w:rsidP="00F52465">
      <w:pPr>
        <w:pStyle w:val="Style25"/>
        <w:widowControl/>
        <w:tabs>
          <w:tab w:val="left" w:pos="470"/>
        </w:tabs>
        <w:spacing w:line="360" w:lineRule="auto"/>
        <w:rPr>
          <w:rStyle w:val="FontStyle30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>I.</w:t>
      </w:r>
      <w:r>
        <w:rPr>
          <w:rStyle w:val="FontStyle30"/>
          <w:sz w:val="28"/>
          <w:szCs w:val="28"/>
          <w:lang w:val="uk-UA" w:eastAsia="uk-UA"/>
        </w:rPr>
        <w:tab/>
        <w:t>Організаційна частина</w:t>
      </w:r>
    </w:p>
    <w:p w:rsidR="00F52465" w:rsidRDefault="00F52465" w:rsidP="00F52465">
      <w:pPr>
        <w:pStyle w:val="Style21"/>
        <w:widowControl/>
        <w:spacing w:line="360" w:lineRule="auto"/>
        <w:ind w:firstLine="0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  <w:lang w:val="uk-UA" w:eastAsia="uk-UA"/>
        </w:rPr>
        <w:t>Привітання, оголошення теми і мети заняття.</w:t>
      </w:r>
    </w:p>
    <w:p w:rsidR="00F52465" w:rsidRDefault="00F52465" w:rsidP="00F52465">
      <w:pPr>
        <w:pStyle w:val="Style25"/>
        <w:widowControl/>
        <w:tabs>
          <w:tab w:val="left" w:pos="547"/>
        </w:tabs>
        <w:spacing w:line="360" w:lineRule="auto"/>
        <w:ind w:right="3802"/>
        <w:rPr>
          <w:rStyle w:val="FontStyle32"/>
          <w:rFonts w:eastAsiaTheme="majorEastAsia"/>
          <w:color w:val="244061" w:themeColor="accent1" w:themeShade="80"/>
          <w:sz w:val="36"/>
          <w:szCs w:val="36"/>
        </w:rPr>
      </w:pPr>
      <w:r>
        <w:rPr>
          <w:rStyle w:val="FontStyle30"/>
          <w:sz w:val="28"/>
          <w:szCs w:val="28"/>
          <w:lang w:val="uk-UA" w:eastAsia="uk-UA"/>
        </w:rPr>
        <w:t>II.</w:t>
      </w:r>
      <w:r>
        <w:rPr>
          <w:rStyle w:val="FontStyle30"/>
          <w:sz w:val="28"/>
          <w:szCs w:val="28"/>
          <w:lang w:val="uk-UA" w:eastAsia="uk-UA"/>
        </w:rPr>
        <w:tab/>
        <w:t>Основна частина</w:t>
      </w:r>
      <w:r>
        <w:rPr>
          <w:rStyle w:val="FontStyle30"/>
          <w:sz w:val="28"/>
          <w:szCs w:val="28"/>
          <w:lang w:val="uk-UA" w:eastAsia="uk-UA"/>
        </w:rPr>
        <w:br/>
      </w:r>
      <w:r>
        <w:rPr>
          <w:rStyle w:val="FontStyle32"/>
          <w:rFonts w:eastAsiaTheme="majorEastAsia"/>
          <w:color w:val="244061" w:themeColor="accent1" w:themeShade="80"/>
          <w:sz w:val="36"/>
          <w:szCs w:val="36"/>
          <w:lang w:val="uk-UA" w:eastAsia="uk-UA"/>
        </w:rPr>
        <w:t xml:space="preserve">1. </w:t>
      </w:r>
      <w:proofErr w:type="spellStart"/>
      <w:r>
        <w:rPr>
          <w:rStyle w:val="FontStyle32"/>
          <w:rFonts w:eastAsiaTheme="majorEastAsia"/>
          <w:color w:val="244061" w:themeColor="accent1" w:themeShade="80"/>
          <w:sz w:val="36"/>
          <w:szCs w:val="36"/>
          <w:lang w:val="uk-UA" w:eastAsia="uk-UA"/>
        </w:rPr>
        <w:t>Брейн-ринг</w:t>
      </w:r>
      <w:proofErr w:type="spellEnd"/>
    </w:p>
    <w:p w:rsidR="00F52465" w:rsidRDefault="00F52465" w:rsidP="00F52465">
      <w:pPr>
        <w:pStyle w:val="Style24"/>
        <w:widowControl/>
        <w:spacing w:line="360" w:lineRule="auto"/>
        <w:jc w:val="center"/>
        <w:rPr>
          <w:rStyle w:val="FontStyle34"/>
          <w:sz w:val="28"/>
          <w:szCs w:val="28"/>
        </w:rPr>
      </w:pPr>
      <w:r>
        <w:rPr>
          <w:rStyle w:val="FontStyle34"/>
          <w:b/>
          <w:sz w:val="28"/>
          <w:szCs w:val="28"/>
          <w:lang w:val="uk-UA" w:eastAsia="uk-UA"/>
        </w:rPr>
        <w:t>І раунд</w:t>
      </w:r>
    </w:p>
    <w:p w:rsidR="00F52465" w:rsidRDefault="00F52465" w:rsidP="00F52465">
      <w:pPr>
        <w:pStyle w:val="Style23"/>
        <w:widowControl/>
        <w:numPr>
          <w:ilvl w:val="0"/>
          <w:numId w:val="13"/>
        </w:numPr>
        <w:tabs>
          <w:tab w:val="left" w:pos="480"/>
        </w:tabs>
        <w:spacing w:line="360" w:lineRule="auto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  <w:lang w:val="uk-UA" w:eastAsia="uk-UA"/>
        </w:rPr>
        <w:t>Які документи і закони регламентують права людини?</w:t>
      </w:r>
    </w:p>
    <w:p w:rsidR="00F52465" w:rsidRDefault="00F52465" w:rsidP="00F52465">
      <w:pPr>
        <w:pStyle w:val="Style23"/>
        <w:widowControl/>
        <w:numPr>
          <w:ilvl w:val="0"/>
          <w:numId w:val="13"/>
        </w:numPr>
        <w:tabs>
          <w:tab w:val="left" w:pos="480"/>
        </w:tabs>
        <w:spacing w:line="360" w:lineRule="auto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Які конституційні права має людина?</w:t>
      </w:r>
    </w:p>
    <w:p w:rsidR="00F52465" w:rsidRDefault="00F52465" w:rsidP="00F52465">
      <w:pPr>
        <w:pStyle w:val="Style23"/>
        <w:widowControl/>
        <w:numPr>
          <w:ilvl w:val="0"/>
          <w:numId w:val="13"/>
        </w:numPr>
        <w:tabs>
          <w:tab w:val="left" w:pos="480"/>
        </w:tabs>
        <w:spacing w:line="360" w:lineRule="auto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Які громадські правоохоронні організації ви знаєте?</w:t>
      </w:r>
    </w:p>
    <w:p w:rsidR="00F52465" w:rsidRDefault="00F52465" w:rsidP="00F52465">
      <w:pPr>
        <w:pStyle w:val="Style23"/>
        <w:widowControl/>
        <w:numPr>
          <w:ilvl w:val="0"/>
          <w:numId w:val="13"/>
        </w:numPr>
        <w:tabs>
          <w:tab w:val="left" w:pos="480"/>
        </w:tabs>
        <w:spacing w:line="360" w:lineRule="auto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Які правоохоронні органи покликані вас захищати?</w:t>
      </w:r>
    </w:p>
    <w:p w:rsidR="00F52465" w:rsidRDefault="00F52465" w:rsidP="00F52465">
      <w:pPr>
        <w:pStyle w:val="Style23"/>
        <w:widowControl/>
        <w:tabs>
          <w:tab w:val="left" w:pos="475"/>
        </w:tabs>
        <w:spacing w:line="360" w:lineRule="auto"/>
        <w:ind w:firstLine="0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5.Яких осіб, згідно з кримінальним законодавством, вважають</w:t>
      </w:r>
      <w:r>
        <w:rPr>
          <w:rStyle w:val="FontStyle31"/>
          <w:sz w:val="28"/>
          <w:szCs w:val="28"/>
          <w:lang w:val="uk-UA" w:eastAsia="uk-UA"/>
        </w:rPr>
        <w:br/>
        <w:t>неповнолітніми?</w:t>
      </w:r>
    </w:p>
    <w:p w:rsidR="00F52465" w:rsidRDefault="00F52465" w:rsidP="00F52465">
      <w:pPr>
        <w:pStyle w:val="Style24"/>
        <w:widowControl/>
        <w:spacing w:line="360" w:lineRule="auto"/>
        <w:jc w:val="center"/>
        <w:rPr>
          <w:rStyle w:val="FontStyle34"/>
          <w:b/>
          <w:sz w:val="28"/>
          <w:szCs w:val="28"/>
        </w:rPr>
      </w:pPr>
      <w:r>
        <w:rPr>
          <w:rStyle w:val="FontStyle34"/>
          <w:b/>
          <w:sz w:val="28"/>
          <w:szCs w:val="28"/>
          <w:lang w:val="uk-UA" w:eastAsia="uk-UA"/>
        </w:rPr>
        <w:t>ІІ раунд</w:t>
      </w:r>
    </w:p>
    <w:p w:rsidR="00F52465" w:rsidRDefault="00F52465" w:rsidP="00F52465">
      <w:pPr>
        <w:pStyle w:val="Style23"/>
        <w:widowControl/>
        <w:numPr>
          <w:ilvl w:val="0"/>
          <w:numId w:val="14"/>
        </w:numPr>
        <w:tabs>
          <w:tab w:val="left" w:pos="485"/>
        </w:tabs>
        <w:spacing w:line="36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  <w:lang w:val="uk-UA" w:eastAsia="uk-UA"/>
        </w:rPr>
        <w:t>Як називається міжнародний договір, за якими визначаються права й обов'язки держав у певній галузі?</w:t>
      </w:r>
    </w:p>
    <w:p w:rsidR="00F52465" w:rsidRDefault="00F52465" w:rsidP="00F52465">
      <w:pPr>
        <w:pStyle w:val="Style23"/>
        <w:widowControl/>
        <w:numPr>
          <w:ilvl w:val="0"/>
          <w:numId w:val="14"/>
        </w:numPr>
        <w:tabs>
          <w:tab w:val="left" w:pos="485"/>
        </w:tabs>
        <w:spacing w:line="360" w:lineRule="auto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Коли було прийнято Конвенцію </w:t>
      </w:r>
      <w:r>
        <w:rPr>
          <w:rStyle w:val="FontStyle31"/>
          <w:sz w:val="28"/>
          <w:szCs w:val="28"/>
          <w:lang w:eastAsia="uk-UA"/>
        </w:rPr>
        <w:t xml:space="preserve">ООН </w:t>
      </w:r>
      <w:r>
        <w:rPr>
          <w:rStyle w:val="FontStyle31"/>
          <w:sz w:val="28"/>
          <w:szCs w:val="28"/>
          <w:lang w:val="uk-UA" w:eastAsia="uk-UA"/>
        </w:rPr>
        <w:t>про права дитини?</w:t>
      </w:r>
    </w:p>
    <w:p w:rsidR="00F52465" w:rsidRDefault="00F52465" w:rsidP="00F52465">
      <w:pPr>
        <w:pStyle w:val="Style23"/>
        <w:widowControl/>
        <w:numPr>
          <w:ilvl w:val="0"/>
          <w:numId w:val="14"/>
        </w:numPr>
        <w:tabs>
          <w:tab w:val="left" w:pos="485"/>
        </w:tabs>
        <w:spacing w:line="360" w:lineRule="auto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У якому році ратифіковано в Україні Конвенцію </w:t>
      </w:r>
      <w:r>
        <w:rPr>
          <w:rStyle w:val="FontStyle31"/>
          <w:sz w:val="28"/>
          <w:szCs w:val="28"/>
          <w:lang w:eastAsia="uk-UA"/>
        </w:rPr>
        <w:t xml:space="preserve">ООН </w:t>
      </w:r>
      <w:r>
        <w:rPr>
          <w:rStyle w:val="FontStyle31"/>
          <w:sz w:val="28"/>
          <w:szCs w:val="28"/>
          <w:lang w:val="uk-UA" w:eastAsia="uk-UA"/>
        </w:rPr>
        <w:t>про права дитини?</w:t>
      </w:r>
    </w:p>
    <w:p w:rsidR="00F52465" w:rsidRDefault="00F52465" w:rsidP="00F52465">
      <w:pPr>
        <w:pStyle w:val="Style23"/>
        <w:widowControl/>
        <w:numPr>
          <w:ilvl w:val="0"/>
          <w:numId w:val="14"/>
        </w:numPr>
        <w:tabs>
          <w:tab w:val="left" w:pos="485"/>
        </w:tabs>
        <w:spacing w:line="360" w:lineRule="auto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До якого віку, згідно з Конвенцією, особа вважається дитиною?</w:t>
      </w:r>
    </w:p>
    <w:p w:rsidR="00F52465" w:rsidRDefault="00F52465" w:rsidP="00F52465">
      <w:pPr>
        <w:pStyle w:val="Style23"/>
        <w:widowControl/>
        <w:numPr>
          <w:ilvl w:val="0"/>
          <w:numId w:val="14"/>
        </w:numPr>
        <w:tabs>
          <w:tab w:val="left" w:pos="485"/>
        </w:tabs>
        <w:spacing w:line="360" w:lineRule="auto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Чи порушуються в Україні права дитини?</w:t>
      </w:r>
    </w:p>
    <w:p w:rsidR="00F52465" w:rsidRDefault="00F52465" w:rsidP="00F52465">
      <w:pPr>
        <w:pStyle w:val="Style4"/>
        <w:widowControl/>
        <w:spacing w:line="360" w:lineRule="auto"/>
        <w:jc w:val="center"/>
        <w:rPr>
          <w:rStyle w:val="FontStyle34"/>
          <w:b/>
          <w:sz w:val="28"/>
          <w:szCs w:val="28"/>
        </w:rPr>
      </w:pPr>
      <w:r>
        <w:rPr>
          <w:rStyle w:val="FontStyle34"/>
          <w:b/>
          <w:sz w:val="28"/>
          <w:szCs w:val="28"/>
          <w:lang w:val="uk-UA" w:eastAsia="uk-UA"/>
        </w:rPr>
        <w:t>III раунд</w:t>
      </w:r>
    </w:p>
    <w:p w:rsidR="00F52465" w:rsidRDefault="00F52465" w:rsidP="00F52465">
      <w:pPr>
        <w:pStyle w:val="Style3"/>
        <w:widowControl/>
        <w:numPr>
          <w:ilvl w:val="0"/>
          <w:numId w:val="15"/>
        </w:numPr>
        <w:tabs>
          <w:tab w:val="left" w:pos="518"/>
        </w:tabs>
        <w:spacing w:line="360" w:lineRule="auto"/>
        <w:ind w:firstLine="293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  <w:lang w:val="uk-UA" w:eastAsia="uk-UA"/>
        </w:rPr>
        <w:t>Двоє неповнолітніх вдерлися в чужий гараж і викрали автомо</w:t>
      </w:r>
      <w:r>
        <w:rPr>
          <w:rStyle w:val="FontStyle31"/>
          <w:sz w:val="28"/>
          <w:szCs w:val="28"/>
          <w:lang w:val="uk-UA" w:eastAsia="uk-UA"/>
        </w:rPr>
        <w:softHyphen/>
        <w:t>біль. Як класифікувати їхні дії?</w:t>
      </w:r>
    </w:p>
    <w:p w:rsidR="00F52465" w:rsidRDefault="00F52465" w:rsidP="00F52465">
      <w:pPr>
        <w:pStyle w:val="Style3"/>
        <w:widowControl/>
        <w:numPr>
          <w:ilvl w:val="0"/>
          <w:numId w:val="15"/>
        </w:numPr>
        <w:tabs>
          <w:tab w:val="left" w:pos="518"/>
        </w:tabs>
        <w:spacing w:line="360" w:lineRule="auto"/>
        <w:ind w:firstLine="29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Учень 10-го класу продавав наркотичні речовини. Чи є в його діях склад злочину?</w:t>
      </w:r>
    </w:p>
    <w:p w:rsidR="00F52465" w:rsidRDefault="00F52465" w:rsidP="00F52465">
      <w:pPr>
        <w:pStyle w:val="Style3"/>
        <w:widowControl/>
        <w:numPr>
          <w:ilvl w:val="0"/>
          <w:numId w:val="15"/>
        </w:numPr>
        <w:tabs>
          <w:tab w:val="left" w:pos="518"/>
        </w:tabs>
        <w:spacing w:line="360" w:lineRule="auto"/>
        <w:ind w:firstLine="29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Група учнів зрубала у дендропарку ялинку. Як класифікується такий вчинок?</w:t>
      </w:r>
    </w:p>
    <w:p w:rsidR="00F52465" w:rsidRDefault="00F52465" w:rsidP="00F52465">
      <w:pPr>
        <w:pStyle w:val="Style3"/>
        <w:widowControl/>
        <w:numPr>
          <w:ilvl w:val="0"/>
          <w:numId w:val="15"/>
        </w:numPr>
        <w:tabs>
          <w:tab w:val="left" w:pos="518"/>
        </w:tabs>
        <w:spacing w:line="360" w:lineRule="auto"/>
        <w:ind w:firstLine="29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lastRenderedPageBreak/>
        <w:t>Група хуліганів напала на учня. Обороняючись, він вибив око нападникові. Яке покарання чекає на учня?</w:t>
      </w:r>
    </w:p>
    <w:p w:rsidR="00F52465" w:rsidRDefault="00F52465" w:rsidP="00F52465">
      <w:pPr>
        <w:pStyle w:val="Style3"/>
        <w:widowControl/>
        <w:numPr>
          <w:ilvl w:val="0"/>
          <w:numId w:val="15"/>
        </w:numPr>
        <w:tabs>
          <w:tab w:val="left" w:pos="518"/>
        </w:tabs>
        <w:spacing w:line="360" w:lineRule="auto"/>
        <w:ind w:firstLine="29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Неповнолітній відбирає у дітей гроші. Як класифікувати його дії?</w:t>
      </w:r>
    </w:p>
    <w:p w:rsidR="00F52465" w:rsidRDefault="00F52465" w:rsidP="00F52465">
      <w:pPr>
        <w:pStyle w:val="Style12"/>
        <w:widowControl/>
        <w:tabs>
          <w:tab w:val="left" w:pos="485"/>
        </w:tabs>
        <w:spacing w:line="360" w:lineRule="auto"/>
        <w:rPr>
          <w:rStyle w:val="FontStyle32"/>
          <w:rFonts w:eastAsiaTheme="majorEastAsia"/>
          <w:sz w:val="36"/>
          <w:szCs w:val="36"/>
        </w:rPr>
      </w:pPr>
      <w:r>
        <w:rPr>
          <w:rStyle w:val="FontStyle32"/>
          <w:rFonts w:eastAsiaTheme="majorEastAsia"/>
          <w:sz w:val="36"/>
          <w:szCs w:val="36"/>
          <w:lang w:val="uk-UA" w:eastAsia="uk-UA"/>
        </w:rPr>
        <w:t>2.</w:t>
      </w:r>
      <w:r>
        <w:rPr>
          <w:rStyle w:val="FontStyle32"/>
          <w:rFonts w:eastAsiaTheme="majorEastAsia"/>
          <w:sz w:val="36"/>
          <w:szCs w:val="36"/>
          <w:lang w:val="uk-UA" w:eastAsia="uk-UA"/>
        </w:rPr>
        <w:tab/>
        <w:t>«У світі казок»</w:t>
      </w:r>
    </w:p>
    <w:p w:rsidR="00F52465" w:rsidRDefault="00F52465" w:rsidP="00F52465">
      <w:pPr>
        <w:pStyle w:val="Style1"/>
        <w:widowControl/>
        <w:spacing w:line="360" w:lineRule="auto"/>
        <w:ind w:firstLine="288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  <w:lang w:val="uk-UA" w:eastAsia="uk-UA"/>
        </w:rPr>
        <w:t>За уривками з казок, посилаючись на статті Конвенції та конститу</w:t>
      </w:r>
      <w:r>
        <w:rPr>
          <w:rStyle w:val="FontStyle31"/>
          <w:sz w:val="28"/>
          <w:szCs w:val="28"/>
          <w:lang w:val="uk-UA" w:eastAsia="uk-UA"/>
        </w:rPr>
        <w:softHyphen/>
        <w:t>ційні права людини, команди повинні пояснити, які права порушують герої казок.</w:t>
      </w:r>
    </w:p>
    <w:p w:rsidR="00F52465" w:rsidRDefault="00F52465" w:rsidP="00F52465">
      <w:pPr>
        <w:pStyle w:val="Style8"/>
        <w:widowControl/>
        <w:tabs>
          <w:tab w:val="left" w:pos="768"/>
        </w:tabs>
        <w:spacing w:line="360" w:lineRule="auto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а)</w:t>
      </w:r>
      <w:r>
        <w:rPr>
          <w:rStyle w:val="FontStyle31"/>
          <w:sz w:val="28"/>
          <w:szCs w:val="28"/>
          <w:lang w:val="uk-UA" w:eastAsia="uk-UA"/>
        </w:rPr>
        <w:tab/>
      </w:r>
      <w:proofErr w:type="spellStart"/>
      <w:r>
        <w:rPr>
          <w:rStyle w:val="FontStyle31"/>
          <w:sz w:val="28"/>
          <w:szCs w:val="28"/>
          <w:lang w:val="uk-UA" w:eastAsia="uk-UA"/>
        </w:rPr>
        <w:t>Астрід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31"/>
          <w:sz w:val="28"/>
          <w:szCs w:val="28"/>
          <w:lang w:val="uk-UA" w:eastAsia="uk-UA"/>
        </w:rPr>
        <w:t>Ліндгрен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, «Малюк та </w:t>
      </w:r>
      <w:proofErr w:type="spellStart"/>
      <w:r>
        <w:rPr>
          <w:rStyle w:val="FontStyle31"/>
          <w:sz w:val="28"/>
          <w:szCs w:val="28"/>
          <w:lang w:eastAsia="uk-UA"/>
        </w:rPr>
        <w:t>Карлсон</w:t>
      </w:r>
      <w:proofErr w:type="spellEnd"/>
      <w:r>
        <w:rPr>
          <w:rStyle w:val="FontStyle31"/>
          <w:sz w:val="28"/>
          <w:szCs w:val="28"/>
          <w:lang w:eastAsia="uk-UA"/>
        </w:rPr>
        <w:t xml:space="preserve">, </w:t>
      </w:r>
      <w:r>
        <w:rPr>
          <w:rStyle w:val="FontStyle31"/>
          <w:sz w:val="28"/>
          <w:szCs w:val="28"/>
          <w:lang w:val="uk-UA" w:eastAsia="uk-UA"/>
        </w:rPr>
        <w:t>що живе на даху»:</w:t>
      </w:r>
      <w:r>
        <w:rPr>
          <w:rStyle w:val="FontStyle31"/>
          <w:sz w:val="28"/>
          <w:szCs w:val="28"/>
          <w:lang w:val="uk-UA" w:eastAsia="uk-UA"/>
        </w:rPr>
        <w:br/>
        <w:t xml:space="preserve">«Нічого, нічого, — сказала </w:t>
      </w:r>
      <w:proofErr w:type="spellStart"/>
      <w:r>
        <w:rPr>
          <w:rStyle w:val="FontStyle31"/>
          <w:sz w:val="28"/>
          <w:szCs w:val="28"/>
          <w:lang w:val="uk-UA" w:eastAsia="uk-UA"/>
        </w:rPr>
        <w:t>фрекен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</w:t>
      </w:r>
      <w:r>
        <w:rPr>
          <w:rStyle w:val="FontStyle31"/>
          <w:sz w:val="28"/>
          <w:szCs w:val="28"/>
          <w:lang w:eastAsia="uk-UA"/>
        </w:rPr>
        <w:t xml:space="preserve">Бок, </w:t>
      </w:r>
      <w:r>
        <w:rPr>
          <w:rStyle w:val="FontStyle31"/>
          <w:sz w:val="28"/>
          <w:szCs w:val="28"/>
          <w:lang w:val="uk-UA" w:eastAsia="uk-UA"/>
        </w:rPr>
        <w:t>— у мене і діти, і собаки</w:t>
      </w:r>
    </w:p>
    <w:p w:rsidR="00F52465" w:rsidRDefault="00F52465" w:rsidP="00F52465">
      <w:pPr>
        <w:pStyle w:val="Style6"/>
        <w:widowControl/>
        <w:spacing w:line="360" w:lineRule="auto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швидко стають шовковими!».</w:t>
      </w:r>
    </w:p>
    <w:p w:rsidR="00F52465" w:rsidRDefault="00F52465" w:rsidP="00F52465">
      <w:pPr>
        <w:pStyle w:val="Style1"/>
        <w:widowControl/>
        <w:spacing w:line="360" w:lineRule="auto"/>
        <w:ind w:firstLine="29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Ст. 19,28. Не можна навчати дітей і підтримувати дисципліну жор</w:t>
      </w:r>
      <w:r>
        <w:rPr>
          <w:rStyle w:val="FontStyle31"/>
          <w:sz w:val="28"/>
          <w:szCs w:val="28"/>
          <w:lang w:val="uk-UA" w:eastAsia="uk-UA"/>
        </w:rPr>
        <w:softHyphen/>
        <w:t>стокістю і приниженням.</w:t>
      </w:r>
    </w:p>
    <w:p w:rsidR="00F52465" w:rsidRDefault="00F52465" w:rsidP="00F52465">
      <w:pPr>
        <w:pStyle w:val="Style3"/>
        <w:widowControl/>
        <w:tabs>
          <w:tab w:val="left" w:pos="504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б)</w:t>
      </w:r>
      <w:r>
        <w:rPr>
          <w:rStyle w:val="FontStyle31"/>
          <w:sz w:val="28"/>
          <w:szCs w:val="28"/>
          <w:lang w:val="uk-UA" w:eastAsia="uk-UA"/>
        </w:rPr>
        <w:tab/>
        <w:t>російська народна казка «Царівна-жаба»:</w:t>
      </w:r>
    </w:p>
    <w:p w:rsidR="00F52465" w:rsidRDefault="00F52465" w:rsidP="00F52465">
      <w:pPr>
        <w:pStyle w:val="Style1"/>
        <w:widowControl/>
        <w:spacing w:line="360" w:lineRule="auto"/>
        <w:ind w:firstLine="298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«Навіщо ти, </w:t>
      </w:r>
      <w:proofErr w:type="spellStart"/>
      <w:r>
        <w:rPr>
          <w:rStyle w:val="FontStyle31"/>
          <w:sz w:val="28"/>
          <w:szCs w:val="28"/>
          <w:lang w:val="uk-UA" w:eastAsia="uk-UA"/>
        </w:rPr>
        <w:t>Іване-царевичу</w:t>
      </w:r>
      <w:proofErr w:type="spellEnd"/>
      <w:r>
        <w:rPr>
          <w:rStyle w:val="FontStyle31"/>
          <w:sz w:val="28"/>
          <w:szCs w:val="28"/>
          <w:lang w:val="uk-UA" w:eastAsia="uk-UA"/>
        </w:rPr>
        <w:t>, спалив мою жаб'ячу шкіру? Шукай тепер мене в тридев'ятому царстві, у Кощія Безсмертного».</w:t>
      </w:r>
    </w:p>
    <w:p w:rsidR="00F52465" w:rsidRDefault="00F52465" w:rsidP="00F52465">
      <w:pPr>
        <w:pStyle w:val="Style1"/>
        <w:widowControl/>
        <w:spacing w:line="360" w:lineRule="auto"/>
        <w:ind w:firstLine="298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Ст. 12, 14, 15, 16. Дитина, як і будь-яка інша людина, має право на особисте життя, на свою таємницю.</w:t>
      </w:r>
    </w:p>
    <w:p w:rsidR="00F52465" w:rsidRDefault="00F52465" w:rsidP="00F52465">
      <w:pPr>
        <w:pStyle w:val="Style8"/>
        <w:widowControl/>
        <w:tabs>
          <w:tab w:val="left" w:pos="504"/>
        </w:tabs>
        <w:spacing w:line="360" w:lineRule="auto"/>
        <w:ind w:right="1920"/>
        <w:jc w:val="left"/>
        <w:rPr>
          <w:rStyle w:val="FontStyle31"/>
          <w:sz w:val="28"/>
          <w:szCs w:val="28"/>
          <w:lang w:eastAsia="uk-UA"/>
        </w:rPr>
      </w:pPr>
      <w:r>
        <w:rPr>
          <w:rStyle w:val="FontStyle31"/>
          <w:sz w:val="28"/>
          <w:szCs w:val="28"/>
          <w:lang w:val="uk-UA" w:eastAsia="uk-UA"/>
        </w:rPr>
        <w:t>в)</w:t>
      </w:r>
      <w:r>
        <w:rPr>
          <w:rStyle w:val="FontStyle31"/>
          <w:sz w:val="28"/>
          <w:szCs w:val="28"/>
          <w:lang w:val="uk-UA" w:eastAsia="uk-UA"/>
        </w:rPr>
        <w:tab/>
      </w:r>
      <w:r>
        <w:rPr>
          <w:rStyle w:val="FontStyle31"/>
          <w:sz w:val="28"/>
          <w:szCs w:val="28"/>
          <w:lang w:eastAsia="uk-UA"/>
        </w:rPr>
        <w:t xml:space="preserve">О. </w:t>
      </w:r>
      <w:r>
        <w:rPr>
          <w:rStyle w:val="FontStyle31"/>
          <w:sz w:val="28"/>
          <w:szCs w:val="28"/>
          <w:lang w:val="uk-UA" w:eastAsia="uk-UA"/>
        </w:rPr>
        <w:t xml:space="preserve">С. Пушкін, «Казка про царя </w:t>
      </w:r>
      <w:proofErr w:type="spellStart"/>
      <w:r>
        <w:rPr>
          <w:rStyle w:val="FontStyle31"/>
          <w:sz w:val="28"/>
          <w:szCs w:val="28"/>
          <w:lang w:val="uk-UA" w:eastAsia="uk-UA"/>
        </w:rPr>
        <w:t>Салтана</w:t>
      </w:r>
      <w:proofErr w:type="spellEnd"/>
      <w:r>
        <w:rPr>
          <w:rStyle w:val="FontStyle31"/>
          <w:sz w:val="28"/>
          <w:szCs w:val="28"/>
          <w:lang w:val="uk-UA" w:eastAsia="uk-UA"/>
        </w:rPr>
        <w:t>»:</w:t>
      </w:r>
      <w:r>
        <w:rPr>
          <w:rStyle w:val="FontStyle31"/>
          <w:sz w:val="28"/>
          <w:szCs w:val="28"/>
          <w:lang w:val="uk-UA" w:eastAsia="uk-UA"/>
        </w:rPr>
        <w:br/>
        <w:t xml:space="preserve">«А ткачиха </w:t>
      </w:r>
      <w:r>
        <w:rPr>
          <w:rStyle w:val="FontStyle31"/>
          <w:sz w:val="28"/>
          <w:szCs w:val="28"/>
          <w:lang w:eastAsia="uk-UA"/>
        </w:rPr>
        <w:t>с поварихой,</w:t>
      </w:r>
    </w:p>
    <w:p w:rsidR="00F52465" w:rsidRDefault="00F52465" w:rsidP="00F52465">
      <w:pPr>
        <w:pStyle w:val="Style1"/>
        <w:widowControl/>
        <w:spacing w:line="360" w:lineRule="auto"/>
        <w:ind w:firstLine="0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С сватьей бабой </w:t>
      </w:r>
      <w:r>
        <w:rPr>
          <w:rStyle w:val="FontStyle31"/>
          <w:sz w:val="28"/>
          <w:szCs w:val="28"/>
          <w:lang w:val="uk-UA"/>
        </w:rPr>
        <w:t xml:space="preserve">— </w:t>
      </w:r>
      <w:proofErr w:type="spellStart"/>
      <w:r>
        <w:rPr>
          <w:rStyle w:val="FontStyle31"/>
          <w:sz w:val="28"/>
          <w:szCs w:val="28"/>
        </w:rPr>
        <w:t>Бабарихой</w:t>
      </w:r>
      <w:proofErr w:type="spellEnd"/>
    </w:p>
    <w:p w:rsidR="00F52465" w:rsidRDefault="00F52465" w:rsidP="00F52465">
      <w:pPr>
        <w:pStyle w:val="Style1"/>
        <w:widowControl/>
        <w:spacing w:line="360" w:lineRule="auto"/>
        <w:ind w:firstLine="0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Перенять гонца велели...»</w:t>
      </w:r>
    </w:p>
    <w:p w:rsidR="00F52465" w:rsidRDefault="00F52465" w:rsidP="00F52465">
      <w:pPr>
        <w:pStyle w:val="Style1"/>
        <w:widowControl/>
        <w:spacing w:line="360" w:lineRule="auto"/>
        <w:ind w:firstLine="284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Ст. </w:t>
      </w:r>
      <w:r>
        <w:rPr>
          <w:rStyle w:val="FontStyle31"/>
          <w:sz w:val="28"/>
          <w:szCs w:val="28"/>
          <w:lang w:val="uk-UA"/>
        </w:rPr>
        <w:t xml:space="preserve">16, 17. Ніхто </w:t>
      </w:r>
      <w:r>
        <w:rPr>
          <w:rStyle w:val="FontStyle31"/>
          <w:sz w:val="28"/>
          <w:szCs w:val="28"/>
        </w:rPr>
        <w:t xml:space="preserve">не </w:t>
      </w:r>
      <w:r>
        <w:rPr>
          <w:rStyle w:val="FontStyle31"/>
          <w:sz w:val="28"/>
          <w:szCs w:val="28"/>
          <w:lang w:val="uk-UA"/>
        </w:rPr>
        <w:t xml:space="preserve">має </w:t>
      </w:r>
      <w:r>
        <w:rPr>
          <w:rStyle w:val="FontStyle31"/>
          <w:sz w:val="28"/>
          <w:szCs w:val="28"/>
        </w:rPr>
        <w:t xml:space="preserve">права </w:t>
      </w:r>
      <w:r>
        <w:rPr>
          <w:rStyle w:val="FontStyle31"/>
          <w:sz w:val="28"/>
          <w:szCs w:val="28"/>
          <w:lang w:val="uk-UA"/>
        </w:rPr>
        <w:t xml:space="preserve">читати чужі </w:t>
      </w:r>
      <w:proofErr w:type="spellStart"/>
      <w:r>
        <w:rPr>
          <w:rStyle w:val="FontStyle31"/>
          <w:sz w:val="28"/>
          <w:szCs w:val="28"/>
        </w:rPr>
        <w:t>листи</w:t>
      </w:r>
      <w:proofErr w:type="spellEnd"/>
      <w:r>
        <w:rPr>
          <w:rStyle w:val="FontStyle31"/>
          <w:sz w:val="28"/>
          <w:szCs w:val="28"/>
        </w:rPr>
        <w:t>.</w:t>
      </w:r>
    </w:p>
    <w:p w:rsidR="00F52465" w:rsidRDefault="00F52465" w:rsidP="00F52465">
      <w:pPr>
        <w:pStyle w:val="Style3"/>
        <w:widowControl/>
        <w:tabs>
          <w:tab w:val="left" w:pos="504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/>
        </w:rPr>
      </w:pPr>
      <w:r>
        <w:rPr>
          <w:rStyle w:val="FontStyle31"/>
          <w:sz w:val="28"/>
          <w:szCs w:val="28"/>
        </w:rPr>
        <w:t>г)</w:t>
      </w:r>
      <w:r>
        <w:rPr>
          <w:rStyle w:val="FontStyle31"/>
          <w:sz w:val="28"/>
          <w:szCs w:val="28"/>
        </w:rPr>
        <w:tab/>
        <w:t xml:space="preserve">Шарль Перро, </w:t>
      </w:r>
      <w:r>
        <w:rPr>
          <w:rStyle w:val="FontStyle31"/>
          <w:sz w:val="28"/>
          <w:szCs w:val="28"/>
          <w:lang w:val="uk-UA"/>
        </w:rPr>
        <w:t>«Попелюшка»:</w:t>
      </w:r>
    </w:p>
    <w:p w:rsidR="00F52465" w:rsidRDefault="00F52465" w:rsidP="00F52465">
      <w:pPr>
        <w:pStyle w:val="Style1"/>
        <w:widowControl/>
        <w:numPr>
          <w:ilvl w:val="0"/>
          <w:numId w:val="16"/>
        </w:numPr>
        <w:tabs>
          <w:tab w:val="left" w:pos="547"/>
        </w:tabs>
        <w:spacing w:line="360" w:lineRule="auto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Матінко, сестри, можна і мені хоч одним оком глянути на бал?</w:t>
      </w:r>
    </w:p>
    <w:p w:rsidR="00F52465" w:rsidRDefault="00F52465" w:rsidP="00F52465">
      <w:pPr>
        <w:pStyle w:val="Style6"/>
        <w:widowControl/>
        <w:numPr>
          <w:ilvl w:val="0"/>
          <w:numId w:val="16"/>
        </w:numPr>
        <w:tabs>
          <w:tab w:val="left" w:pos="547"/>
        </w:tabs>
        <w:spacing w:line="360" w:lineRule="auto"/>
        <w:rPr>
          <w:rStyle w:val="FontStyle31"/>
          <w:sz w:val="28"/>
          <w:szCs w:val="28"/>
          <w:lang w:val="uk-UA" w:eastAsia="uk-UA"/>
        </w:rPr>
      </w:pPr>
      <w:proofErr w:type="spellStart"/>
      <w:r>
        <w:rPr>
          <w:rStyle w:val="FontStyle31"/>
          <w:sz w:val="28"/>
          <w:szCs w:val="28"/>
          <w:lang w:val="uk-UA" w:eastAsia="uk-UA"/>
        </w:rPr>
        <w:t>Ха-ха-ха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! Що тобі, замазурі, робити в королівському палаці? </w:t>
      </w:r>
    </w:p>
    <w:p w:rsidR="00F52465" w:rsidRDefault="00F52465" w:rsidP="00F52465">
      <w:pPr>
        <w:pStyle w:val="Style6"/>
        <w:widowControl/>
        <w:tabs>
          <w:tab w:val="left" w:pos="547"/>
        </w:tabs>
        <w:spacing w:line="360" w:lineRule="auto"/>
        <w:ind w:firstLine="284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Ст. 31. Дитина має право відпочивати, гратися, веселитися.</w:t>
      </w:r>
    </w:p>
    <w:p w:rsidR="00F52465" w:rsidRDefault="00F52465" w:rsidP="00F52465">
      <w:pPr>
        <w:pStyle w:val="Style12"/>
        <w:widowControl/>
        <w:tabs>
          <w:tab w:val="left" w:pos="485"/>
        </w:tabs>
        <w:spacing w:line="360" w:lineRule="auto"/>
        <w:rPr>
          <w:rStyle w:val="FontStyle32"/>
          <w:rFonts w:eastAsiaTheme="majorEastAsia"/>
          <w:color w:val="244061" w:themeColor="accent1" w:themeShade="80"/>
          <w:sz w:val="36"/>
          <w:szCs w:val="36"/>
        </w:rPr>
      </w:pPr>
      <w:r>
        <w:rPr>
          <w:rStyle w:val="FontStyle32"/>
          <w:rFonts w:eastAsiaTheme="majorEastAsia"/>
          <w:color w:val="244061" w:themeColor="accent1" w:themeShade="80"/>
          <w:sz w:val="36"/>
          <w:szCs w:val="36"/>
          <w:lang w:val="uk-UA" w:eastAsia="uk-UA"/>
        </w:rPr>
        <w:t>3.</w:t>
      </w:r>
      <w:r>
        <w:rPr>
          <w:rStyle w:val="FontStyle32"/>
          <w:rFonts w:eastAsiaTheme="majorEastAsia"/>
          <w:color w:val="244061" w:themeColor="accent1" w:themeShade="80"/>
          <w:sz w:val="36"/>
          <w:szCs w:val="36"/>
          <w:lang w:val="uk-UA" w:eastAsia="uk-UA"/>
        </w:rPr>
        <w:tab/>
        <w:t>Робота з тестами</w:t>
      </w:r>
    </w:p>
    <w:p w:rsidR="00F52465" w:rsidRDefault="00F52465" w:rsidP="00F52465">
      <w:pPr>
        <w:pStyle w:val="Style1"/>
        <w:widowControl/>
        <w:spacing w:line="360" w:lineRule="auto"/>
        <w:ind w:firstLine="283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  <w:lang w:val="uk-UA" w:eastAsia="uk-UA"/>
        </w:rPr>
        <w:t>Із запропонованих варіантів учні обирають той, що вважають пра</w:t>
      </w:r>
      <w:r>
        <w:rPr>
          <w:rStyle w:val="FontStyle31"/>
          <w:sz w:val="28"/>
          <w:szCs w:val="28"/>
          <w:lang w:val="uk-UA" w:eastAsia="uk-UA"/>
        </w:rPr>
        <w:softHyphen/>
        <w:t>вильним, пояснюють свій вибір.</w:t>
      </w:r>
    </w:p>
    <w:p w:rsidR="00F52465" w:rsidRDefault="00F52465" w:rsidP="00F52465">
      <w:pPr>
        <w:pStyle w:val="Style1"/>
        <w:widowControl/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1. До особистих конституційних прав людини належать:</w:t>
      </w:r>
    </w:p>
    <w:p w:rsidR="00F52465" w:rsidRDefault="00F52465" w:rsidP="00F52465">
      <w:pPr>
        <w:pStyle w:val="Style3"/>
        <w:widowControl/>
        <w:tabs>
          <w:tab w:val="left" w:pos="475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а)</w:t>
      </w:r>
      <w:r>
        <w:rPr>
          <w:rStyle w:val="FontStyle31"/>
          <w:sz w:val="28"/>
          <w:szCs w:val="28"/>
          <w:lang w:val="uk-UA" w:eastAsia="uk-UA"/>
        </w:rPr>
        <w:tab/>
        <w:t>невід'ємне право на життя;</w:t>
      </w:r>
    </w:p>
    <w:p w:rsidR="00F52465" w:rsidRDefault="00F52465" w:rsidP="00F52465">
      <w:pPr>
        <w:pStyle w:val="Style3"/>
        <w:widowControl/>
        <w:tabs>
          <w:tab w:val="left" w:pos="475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б)</w:t>
      </w:r>
      <w:r>
        <w:rPr>
          <w:rStyle w:val="FontStyle31"/>
          <w:sz w:val="28"/>
          <w:szCs w:val="28"/>
          <w:lang w:val="uk-UA" w:eastAsia="uk-UA"/>
        </w:rPr>
        <w:tab/>
        <w:t>право на повагу до гідності;</w:t>
      </w:r>
    </w:p>
    <w:p w:rsidR="00F52465" w:rsidRDefault="00F52465" w:rsidP="00F52465">
      <w:pPr>
        <w:pStyle w:val="Style3"/>
        <w:widowControl/>
        <w:tabs>
          <w:tab w:val="left" w:pos="475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lastRenderedPageBreak/>
        <w:t>в)</w:t>
      </w:r>
      <w:r>
        <w:rPr>
          <w:rStyle w:val="FontStyle31"/>
          <w:sz w:val="28"/>
          <w:szCs w:val="28"/>
          <w:lang w:val="uk-UA" w:eastAsia="uk-UA"/>
        </w:rPr>
        <w:tab/>
        <w:t>право не ходити до школи;</w:t>
      </w:r>
    </w:p>
    <w:p w:rsidR="00F52465" w:rsidRDefault="00F52465" w:rsidP="00F52465">
      <w:pPr>
        <w:pStyle w:val="Style3"/>
        <w:widowControl/>
        <w:tabs>
          <w:tab w:val="left" w:pos="475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г)</w:t>
      </w:r>
      <w:r>
        <w:rPr>
          <w:rStyle w:val="FontStyle31"/>
          <w:sz w:val="28"/>
          <w:szCs w:val="28"/>
          <w:lang w:val="uk-UA" w:eastAsia="uk-UA"/>
        </w:rPr>
        <w:tab/>
        <w:t>право на свободу й особисту недоторканність;</w:t>
      </w:r>
    </w:p>
    <w:p w:rsidR="00F52465" w:rsidRDefault="00F52465" w:rsidP="00F52465">
      <w:pPr>
        <w:pStyle w:val="Style6"/>
        <w:widowControl/>
        <w:spacing w:line="360" w:lineRule="auto"/>
        <w:ind w:right="2304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ґ) право читати чужу кореспонденцію; д) право на недоторканність житла.</w:t>
      </w:r>
    </w:p>
    <w:p w:rsidR="00F52465" w:rsidRDefault="00F52465" w:rsidP="00F52465">
      <w:pPr>
        <w:pStyle w:val="Style3"/>
        <w:widowControl/>
        <w:tabs>
          <w:tab w:val="left" w:pos="446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2.</w:t>
      </w:r>
      <w:r>
        <w:rPr>
          <w:rStyle w:val="FontStyle31"/>
          <w:sz w:val="28"/>
          <w:szCs w:val="28"/>
          <w:lang w:val="uk-UA" w:eastAsia="uk-UA"/>
        </w:rPr>
        <w:tab/>
        <w:t>Допомога в порядку соціального страхування виплачується в разі:</w:t>
      </w:r>
    </w:p>
    <w:p w:rsidR="00F52465" w:rsidRDefault="00F52465" w:rsidP="00F52465">
      <w:pPr>
        <w:pStyle w:val="Style3"/>
        <w:widowControl/>
        <w:tabs>
          <w:tab w:val="left" w:pos="461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а)</w:t>
      </w:r>
      <w:r>
        <w:rPr>
          <w:rStyle w:val="FontStyle31"/>
          <w:sz w:val="28"/>
          <w:szCs w:val="28"/>
          <w:lang w:val="uk-UA" w:eastAsia="uk-UA"/>
        </w:rPr>
        <w:tab/>
        <w:t>тимчасової непрацездатності;</w:t>
      </w:r>
    </w:p>
    <w:p w:rsidR="00F52465" w:rsidRDefault="00F52465" w:rsidP="00F52465">
      <w:pPr>
        <w:pStyle w:val="Style3"/>
        <w:widowControl/>
        <w:tabs>
          <w:tab w:val="left" w:pos="461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б)</w:t>
      </w:r>
      <w:r>
        <w:rPr>
          <w:rStyle w:val="FontStyle31"/>
          <w:sz w:val="28"/>
          <w:szCs w:val="28"/>
          <w:lang w:val="uk-UA" w:eastAsia="uk-UA"/>
        </w:rPr>
        <w:tab/>
        <w:t>купівлі автомобіля;</w:t>
      </w:r>
    </w:p>
    <w:p w:rsidR="00F52465" w:rsidRDefault="00F52465" w:rsidP="00F52465">
      <w:pPr>
        <w:pStyle w:val="Style3"/>
        <w:widowControl/>
        <w:tabs>
          <w:tab w:val="left" w:pos="461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в)</w:t>
      </w:r>
      <w:r>
        <w:rPr>
          <w:rStyle w:val="FontStyle31"/>
          <w:sz w:val="28"/>
          <w:szCs w:val="28"/>
          <w:lang w:val="uk-UA" w:eastAsia="uk-UA"/>
        </w:rPr>
        <w:tab/>
        <w:t>безробіття;</w:t>
      </w:r>
    </w:p>
    <w:p w:rsidR="00F52465" w:rsidRDefault="00F52465" w:rsidP="00F52465">
      <w:pPr>
        <w:pStyle w:val="Style3"/>
        <w:widowControl/>
        <w:tabs>
          <w:tab w:val="left" w:pos="461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г)</w:t>
      </w:r>
      <w:r>
        <w:rPr>
          <w:rStyle w:val="FontStyle31"/>
          <w:sz w:val="28"/>
          <w:szCs w:val="28"/>
          <w:lang w:val="uk-UA" w:eastAsia="uk-UA"/>
        </w:rPr>
        <w:tab/>
        <w:t>з нагоди народження дитини;</w:t>
      </w:r>
    </w:p>
    <w:p w:rsidR="00F52465" w:rsidRDefault="00F52465" w:rsidP="00F52465">
      <w:pPr>
        <w:pStyle w:val="Style3"/>
        <w:widowControl/>
        <w:tabs>
          <w:tab w:val="left" w:pos="451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г)</w:t>
      </w:r>
      <w:r>
        <w:rPr>
          <w:rStyle w:val="FontStyle31"/>
          <w:sz w:val="28"/>
          <w:szCs w:val="28"/>
          <w:lang w:val="uk-UA" w:eastAsia="uk-UA"/>
        </w:rPr>
        <w:tab/>
        <w:t>еміграції;</w:t>
      </w:r>
    </w:p>
    <w:p w:rsidR="00F52465" w:rsidRDefault="00F52465" w:rsidP="00F52465">
      <w:pPr>
        <w:pStyle w:val="Style3"/>
        <w:widowControl/>
        <w:tabs>
          <w:tab w:val="left" w:pos="451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д)</w:t>
      </w:r>
      <w:r>
        <w:rPr>
          <w:rStyle w:val="FontStyle31"/>
          <w:sz w:val="28"/>
          <w:szCs w:val="28"/>
          <w:lang w:val="uk-UA" w:eastAsia="uk-UA"/>
        </w:rPr>
        <w:tab/>
        <w:t>пенсії.</w:t>
      </w:r>
    </w:p>
    <w:p w:rsidR="00F52465" w:rsidRDefault="00F52465" w:rsidP="00F52465">
      <w:pPr>
        <w:pStyle w:val="Style3"/>
        <w:widowControl/>
        <w:tabs>
          <w:tab w:val="left" w:pos="446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3.</w:t>
      </w:r>
      <w:r>
        <w:rPr>
          <w:rStyle w:val="FontStyle31"/>
          <w:sz w:val="28"/>
          <w:szCs w:val="28"/>
          <w:lang w:val="uk-UA" w:eastAsia="uk-UA"/>
        </w:rPr>
        <w:tab/>
        <w:t>З якого віку людина може нести кримінальну відповідальність:</w:t>
      </w:r>
    </w:p>
    <w:p w:rsidR="00F52465" w:rsidRDefault="00F52465" w:rsidP="00F52465">
      <w:pPr>
        <w:pStyle w:val="Style3"/>
        <w:widowControl/>
        <w:tabs>
          <w:tab w:val="left" w:pos="466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а)</w:t>
      </w:r>
      <w:r>
        <w:rPr>
          <w:rStyle w:val="FontStyle31"/>
          <w:sz w:val="28"/>
          <w:szCs w:val="28"/>
          <w:lang w:val="uk-UA" w:eastAsia="uk-UA"/>
        </w:rPr>
        <w:tab/>
        <w:t>з 14 років;</w:t>
      </w:r>
    </w:p>
    <w:p w:rsidR="00F52465" w:rsidRDefault="00F52465" w:rsidP="00F52465">
      <w:pPr>
        <w:pStyle w:val="Style3"/>
        <w:widowControl/>
        <w:tabs>
          <w:tab w:val="left" w:pos="466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б)</w:t>
      </w:r>
      <w:r>
        <w:rPr>
          <w:rStyle w:val="FontStyle31"/>
          <w:sz w:val="28"/>
          <w:szCs w:val="28"/>
          <w:lang w:val="uk-UA" w:eastAsia="uk-UA"/>
        </w:rPr>
        <w:tab/>
        <w:t>з 15 років;</w:t>
      </w:r>
    </w:p>
    <w:p w:rsidR="00F52465" w:rsidRDefault="00F52465" w:rsidP="00F52465">
      <w:pPr>
        <w:pStyle w:val="Style3"/>
        <w:widowControl/>
        <w:tabs>
          <w:tab w:val="left" w:pos="466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в)</w:t>
      </w:r>
      <w:r>
        <w:rPr>
          <w:rStyle w:val="FontStyle31"/>
          <w:sz w:val="28"/>
          <w:szCs w:val="28"/>
          <w:lang w:val="uk-UA" w:eastAsia="uk-UA"/>
        </w:rPr>
        <w:tab/>
        <w:t>з 16 років;</w:t>
      </w:r>
    </w:p>
    <w:p w:rsidR="00F52465" w:rsidRDefault="00F52465" w:rsidP="00F52465">
      <w:pPr>
        <w:pStyle w:val="Style8"/>
        <w:widowControl/>
        <w:tabs>
          <w:tab w:val="left" w:pos="466"/>
        </w:tabs>
        <w:spacing w:line="360" w:lineRule="auto"/>
        <w:ind w:right="460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г)</w:t>
      </w:r>
      <w:r>
        <w:rPr>
          <w:rStyle w:val="FontStyle31"/>
          <w:sz w:val="28"/>
          <w:szCs w:val="28"/>
          <w:lang w:val="uk-UA" w:eastAsia="uk-UA"/>
        </w:rPr>
        <w:tab/>
        <w:t>з 17 років;</w:t>
      </w:r>
    </w:p>
    <w:p w:rsidR="00F52465" w:rsidRDefault="00F52465" w:rsidP="00F52465">
      <w:pPr>
        <w:pStyle w:val="Style8"/>
        <w:widowControl/>
        <w:tabs>
          <w:tab w:val="left" w:pos="466"/>
        </w:tabs>
        <w:spacing w:line="360" w:lineRule="auto"/>
        <w:ind w:right="460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ґ)     з 18 років?</w:t>
      </w:r>
    </w:p>
    <w:p w:rsidR="00F52465" w:rsidRDefault="00F52465" w:rsidP="00F52465">
      <w:pPr>
        <w:pStyle w:val="Style3"/>
        <w:widowControl/>
        <w:tabs>
          <w:tab w:val="left" w:pos="446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4.</w:t>
      </w:r>
      <w:r>
        <w:rPr>
          <w:rStyle w:val="FontStyle31"/>
          <w:sz w:val="28"/>
          <w:szCs w:val="28"/>
          <w:lang w:val="uk-UA" w:eastAsia="uk-UA"/>
        </w:rPr>
        <w:tab/>
        <w:t>Для захисту від нападника дівчині варто мати в сумочці:</w:t>
      </w:r>
    </w:p>
    <w:p w:rsidR="00F52465" w:rsidRDefault="00F52465" w:rsidP="00F52465">
      <w:pPr>
        <w:pStyle w:val="Style3"/>
        <w:widowControl/>
        <w:tabs>
          <w:tab w:val="left" w:pos="475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а)</w:t>
      </w:r>
      <w:r>
        <w:rPr>
          <w:rStyle w:val="FontStyle31"/>
          <w:sz w:val="28"/>
          <w:szCs w:val="28"/>
          <w:lang w:val="uk-UA" w:eastAsia="uk-UA"/>
        </w:rPr>
        <w:tab/>
        <w:t>газовий балончик;</w:t>
      </w:r>
    </w:p>
    <w:p w:rsidR="00F52465" w:rsidRDefault="00F52465" w:rsidP="00F52465">
      <w:pPr>
        <w:pStyle w:val="Style3"/>
        <w:widowControl/>
        <w:tabs>
          <w:tab w:val="left" w:pos="475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б)</w:t>
      </w:r>
      <w:r>
        <w:rPr>
          <w:rStyle w:val="FontStyle31"/>
          <w:sz w:val="28"/>
          <w:szCs w:val="28"/>
          <w:lang w:val="uk-UA" w:eastAsia="uk-UA"/>
        </w:rPr>
        <w:tab/>
        <w:t>перець, змішаний з тютюном;</w:t>
      </w:r>
    </w:p>
    <w:p w:rsidR="00F52465" w:rsidRDefault="00F52465" w:rsidP="00F52465">
      <w:pPr>
        <w:pStyle w:val="Style3"/>
        <w:widowControl/>
        <w:tabs>
          <w:tab w:val="left" w:pos="475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в)</w:t>
      </w:r>
      <w:r>
        <w:rPr>
          <w:rStyle w:val="FontStyle31"/>
          <w:sz w:val="28"/>
          <w:szCs w:val="28"/>
          <w:lang w:val="uk-UA" w:eastAsia="uk-UA"/>
        </w:rPr>
        <w:tab/>
        <w:t>шматок водопровідної труби.</w:t>
      </w:r>
    </w:p>
    <w:p w:rsidR="00F52465" w:rsidRDefault="00F52465" w:rsidP="00F52465">
      <w:pPr>
        <w:pStyle w:val="Style3"/>
        <w:widowControl/>
        <w:tabs>
          <w:tab w:val="left" w:pos="446"/>
        </w:tabs>
        <w:spacing w:line="360" w:lineRule="auto"/>
        <w:ind w:firstLine="0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5.Пошкодження лісу внаслідок необережного поводження з вогнем тягне за собою штраф:</w:t>
      </w:r>
    </w:p>
    <w:p w:rsidR="00F52465" w:rsidRDefault="00F52465" w:rsidP="00F52465">
      <w:pPr>
        <w:pStyle w:val="Style3"/>
        <w:widowControl/>
        <w:tabs>
          <w:tab w:val="left" w:pos="485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а)</w:t>
      </w:r>
      <w:r>
        <w:rPr>
          <w:rStyle w:val="FontStyle31"/>
          <w:sz w:val="28"/>
          <w:szCs w:val="28"/>
          <w:lang w:val="uk-UA" w:eastAsia="uk-UA"/>
        </w:rPr>
        <w:tab/>
        <w:t>від 1 до 3 неоподаткованих мінімумів доходів громадян;</w:t>
      </w:r>
    </w:p>
    <w:p w:rsidR="00F52465" w:rsidRDefault="00F52465" w:rsidP="00F52465">
      <w:pPr>
        <w:pStyle w:val="Style3"/>
        <w:widowControl/>
        <w:tabs>
          <w:tab w:val="left" w:pos="485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б)</w:t>
      </w:r>
      <w:r>
        <w:rPr>
          <w:rStyle w:val="FontStyle31"/>
          <w:sz w:val="28"/>
          <w:szCs w:val="28"/>
          <w:lang w:val="uk-UA" w:eastAsia="uk-UA"/>
        </w:rPr>
        <w:tab/>
        <w:t>від 3 до 10 неоподаткованих мінімумів.</w:t>
      </w:r>
    </w:p>
    <w:p w:rsidR="00F52465" w:rsidRDefault="00F52465" w:rsidP="00F52465">
      <w:pPr>
        <w:pStyle w:val="Style3"/>
        <w:widowControl/>
        <w:tabs>
          <w:tab w:val="left" w:pos="446"/>
        </w:tabs>
        <w:spacing w:line="360" w:lineRule="auto"/>
        <w:ind w:firstLine="264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6.</w:t>
      </w:r>
      <w:r>
        <w:rPr>
          <w:rStyle w:val="FontStyle31"/>
          <w:sz w:val="28"/>
          <w:szCs w:val="28"/>
          <w:lang w:val="uk-UA" w:eastAsia="uk-UA"/>
        </w:rPr>
        <w:tab/>
        <w:t>Відповідальність за дрібне хуліганство (нецензурну лайку в громадських місцях, образливе чіпляння до громадян) та інші дії, що порушують громадський порядок і спокій громадян, передбачає:</w:t>
      </w:r>
    </w:p>
    <w:p w:rsidR="00F52465" w:rsidRDefault="00F52465" w:rsidP="00F52465">
      <w:pPr>
        <w:pStyle w:val="Style3"/>
        <w:widowControl/>
        <w:tabs>
          <w:tab w:val="left" w:pos="475"/>
        </w:tabs>
        <w:spacing w:line="360" w:lineRule="auto"/>
        <w:ind w:firstLine="278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а)</w:t>
      </w:r>
      <w:r>
        <w:rPr>
          <w:rStyle w:val="FontStyle31"/>
          <w:sz w:val="28"/>
          <w:szCs w:val="28"/>
          <w:lang w:val="uk-UA" w:eastAsia="uk-UA"/>
        </w:rPr>
        <w:tab/>
        <w:t>накладення штрафу в розмірі від 1 до 3 неоподаткованих мінімумів доходів громадян;</w:t>
      </w:r>
    </w:p>
    <w:p w:rsidR="00F52465" w:rsidRDefault="00F52465" w:rsidP="00F52465">
      <w:pPr>
        <w:pStyle w:val="Style3"/>
        <w:widowControl/>
        <w:tabs>
          <w:tab w:val="left" w:pos="475"/>
        </w:tabs>
        <w:spacing w:line="360" w:lineRule="auto"/>
        <w:ind w:firstLine="278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lastRenderedPageBreak/>
        <w:t>б)</w:t>
      </w:r>
      <w:r>
        <w:rPr>
          <w:rStyle w:val="FontStyle31"/>
          <w:sz w:val="28"/>
          <w:szCs w:val="28"/>
          <w:lang w:val="uk-UA" w:eastAsia="uk-UA"/>
        </w:rPr>
        <w:tab/>
        <w:t>накладення штрафу в розмірі від 3 до 7 неоподаткованих мінімумів доходів громадян;</w:t>
      </w:r>
    </w:p>
    <w:p w:rsidR="00F52465" w:rsidRDefault="00F52465" w:rsidP="00F52465">
      <w:pPr>
        <w:pStyle w:val="Style3"/>
        <w:widowControl/>
        <w:tabs>
          <w:tab w:val="left" w:pos="485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в)</w:t>
      </w:r>
      <w:r>
        <w:rPr>
          <w:rStyle w:val="FontStyle31"/>
          <w:sz w:val="28"/>
          <w:szCs w:val="28"/>
          <w:lang w:val="uk-UA" w:eastAsia="uk-UA"/>
        </w:rPr>
        <w:tab/>
        <w:t>адміністративний арешт на строк до 15 діб.</w:t>
      </w:r>
    </w:p>
    <w:p w:rsidR="00F52465" w:rsidRDefault="00F52465" w:rsidP="00F52465">
      <w:pPr>
        <w:pStyle w:val="Style3"/>
        <w:widowControl/>
        <w:tabs>
          <w:tab w:val="left" w:pos="446"/>
        </w:tabs>
        <w:spacing w:line="360" w:lineRule="auto"/>
        <w:ind w:firstLine="264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7.</w:t>
      </w:r>
      <w:r>
        <w:rPr>
          <w:rStyle w:val="FontStyle31"/>
          <w:sz w:val="28"/>
          <w:szCs w:val="28"/>
          <w:lang w:val="uk-UA" w:eastAsia="uk-UA"/>
        </w:rPr>
        <w:tab/>
        <w:t>У якому разі під час оборони жертва не зобов'язана дотримуватися ніяких меж належного захисту?</w:t>
      </w:r>
    </w:p>
    <w:p w:rsidR="00F52465" w:rsidRDefault="00F52465" w:rsidP="00F52465">
      <w:pPr>
        <w:pStyle w:val="Style3"/>
        <w:widowControl/>
        <w:tabs>
          <w:tab w:val="left" w:pos="494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а)</w:t>
      </w:r>
      <w:r>
        <w:rPr>
          <w:rStyle w:val="FontStyle31"/>
          <w:sz w:val="28"/>
          <w:szCs w:val="28"/>
          <w:lang w:val="uk-UA" w:eastAsia="uk-UA"/>
        </w:rPr>
        <w:tab/>
        <w:t>у разі нападу озброєної особи;</w:t>
      </w:r>
    </w:p>
    <w:p w:rsidR="00F52465" w:rsidRDefault="00F52465" w:rsidP="00F52465">
      <w:pPr>
        <w:pStyle w:val="Style3"/>
        <w:widowControl/>
        <w:tabs>
          <w:tab w:val="left" w:pos="494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б)</w:t>
      </w:r>
      <w:r>
        <w:rPr>
          <w:rStyle w:val="FontStyle31"/>
          <w:sz w:val="28"/>
          <w:szCs w:val="28"/>
          <w:lang w:val="uk-UA" w:eastAsia="uk-UA"/>
        </w:rPr>
        <w:tab/>
        <w:t>у разі нападу групи осіб;</w:t>
      </w:r>
    </w:p>
    <w:p w:rsidR="00F52465" w:rsidRDefault="00F52465" w:rsidP="00F52465">
      <w:pPr>
        <w:pStyle w:val="Style3"/>
        <w:widowControl/>
        <w:tabs>
          <w:tab w:val="left" w:pos="494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в)</w:t>
      </w:r>
      <w:r>
        <w:rPr>
          <w:rStyle w:val="FontStyle31"/>
          <w:sz w:val="28"/>
          <w:szCs w:val="28"/>
          <w:lang w:val="uk-UA" w:eastAsia="uk-UA"/>
        </w:rPr>
        <w:tab/>
        <w:t>під час крадіжки грошей із кишені;</w:t>
      </w:r>
    </w:p>
    <w:p w:rsidR="00F52465" w:rsidRDefault="00F52465" w:rsidP="00F52465">
      <w:pPr>
        <w:pStyle w:val="Style3"/>
        <w:widowControl/>
        <w:tabs>
          <w:tab w:val="left" w:pos="494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г)</w:t>
      </w:r>
      <w:r>
        <w:rPr>
          <w:rStyle w:val="FontStyle31"/>
          <w:sz w:val="28"/>
          <w:szCs w:val="28"/>
          <w:lang w:val="uk-UA" w:eastAsia="uk-UA"/>
        </w:rPr>
        <w:tab/>
        <w:t>під час спроби насильницького проникнення в житло.</w:t>
      </w:r>
    </w:p>
    <w:p w:rsidR="00F52465" w:rsidRDefault="00F52465" w:rsidP="00F52465">
      <w:pPr>
        <w:pStyle w:val="Style13"/>
        <w:widowControl/>
        <w:spacing w:line="360" w:lineRule="auto"/>
        <w:rPr>
          <w:rStyle w:val="FontStyle32"/>
          <w:rFonts w:eastAsiaTheme="majorEastAsia"/>
          <w:color w:val="244061" w:themeColor="accent1" w:themeShade="80"/>
          <w:sz w:val="36"/>
          <w:szCs w:val="36"/>
        </w:rPr>
      </w:pPr>
      <w:r>
        <w:rPr>
          <w:rStyle w:val="FontStyle32"/>
          <w:rFonts w:eastAsiaTheme="majorEastAsia"/>
          <w:color w:val="244061" w:themeColor="accent1" w:themeShade="80"/>
          <w:sz w:val="36"/>
          <w:szCs w:val="36"/>
          <w:lang w:val="uk-UA" w:eastAsia="uk-UA"/>
        </w:rPr>
        <w:t>4. Ситуаційні завдання (методом «Мозковий штурм»)</w:t>
      </w:r>
    </w:p>
    <w:p w:rsidR="00F52465" w:rsidRDefault="00F52465" w:rsidP="00F52465">
      <w:pPr>
        <w:pStyle w:val="Style1"/>
        <w:widowControl/>
        <w:spacing w:line="360" w:lineRule="auto"/>
        <w:ind w:firstLine="298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  <w:lang w:val="uk-UA" w:eastAsia="uk-UA"/>
        </w:rPr>
        <w:t>1. Ви повернулися додому і виявили, що двері прочинені, видно сліди злому, із квартири чути незнайомі голоси. Ваші дії:</w:t>
      </w:r>
    </w:p>
    <w:p w:rsidR="00F52465" w:rsidRDefault="00F52465" w:rsidP="00F52465">
      <w:pPr>
        <w:pStyle w:val="Style14"/>
        <w:widowControl/>
        <w:tabs>
          <w:tab w:val="left" w:pos="509"/>
        </w:tabs>
        <w:spacing w:line="360" w:lineRule="auto"/>
        <w:ind w:firstLine="426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  <w:lang w:val="uk-UA" w:eastAsia="uk-UA"/>
        </w:rPr>
        <w:t>а)</w:t>
      </w:r>
      <w:r>
        <w:rPr>
          <w:rStyle w:val="FontStyle33"/>
          <w:sz w:val="28"/>
          <w:szCs w:val="28"/>
          <w:lang w:val="uk-UA" w:eastAsia="uk-UA"/>
        </w:rPr>
        <w:tab/>
        <w:t>тихо увійти в квартиру і непомітно з'ясувати, що відбувається:</w:t>
      </w:r>
    </w:p>
    <w:p w:rsidR="00F52465" w:rsidRDefault="00F52465" w:rsidP="00F52465">
      <w:pPr>
        <w:pStyle w:val="Style3"/>
        <w:widowControl/>
        <w:tabs>
          <w:tab w:val="left" w:pos="509"/>
        </w:tabs>
        <w:spacing w:line="360" w:lineRule="auto"/>
        <w:ind w:firstLine="426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  <w:lang w:val="uk-UA" w:eastAsia="uk-UA"/>
        </w:rPr>
        <w:t>б)</w:t>
      </w:r>
      <w:r>
        <w:rPr>
          <w:rStyle w:val="FontStyle31"/>
          <w:sz w:val="28"/>
          <w:szCs w:val="28"/>
          <w:lang w:val="uk-UA" w:eastAsia="uk-UA"/>
        </w:rPr>
        <w:tab/>
        <w:t>звернутися по допомогу до сусідів;</w:t>
      </w:r>
    </w:p>
    <w:p w:rsidR="00F52465" w:rsidRDefault="00F52465" w:rsidP="00F52465">
      <w:pPr>
        <w:pStyle w:val="Style3"/>
        <w:widowControl/>
        <w:tabs>
          <w:tab w:val="left" w:pos="509"/>
        </w:tabs>
        <w:spacing w:line="360" w:lineRule="auto"/>
        <w:ind w:firstLine="426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в)</w:t>
      </w:r>
      <w:r>
        <w:rPr>
          <w:rStyle w:val="FontStyle31"/>
          <w:sz w:val="28"/>
          <w:szCs w:val="28"/>
          <w:lang w:val="uk-UA" w:eastAsia="uk-UA"/>
        </w:rPr>
        <w:tab/>
        <w:t>викликати міліцію?</w:t>
      </w:r>
    </w:p>
    <w:p w:rsidR="00F52465" w:rsidRDefault="00F52465" w:rsidP="00F52465">
      <w:pPr>
        <w:pStyle w:val="Style3"/>
        <w:widowControl/>
        <w:tabs>
          <w:tab w:val="left" w:pos="552"/>
        </w:tabs>
        <w:spacing w:line="360" w:lineRule="auto"/>
        <w:ind w:left="322"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2.</w:t>
      </w:r>
      <w:r>
        <w:rPr>
          <w:rStyle w:val="FontStyle31"/>
          <w:sz w:val="28"/>
          <w:szCs w:val="28"/>
          <w:lang w:val="uk-UA" w:eastAsia="uk-UA"/>
        </w:rPr>
        <w:tab/>
        <w:t>Вам здається, що хтось за вами йде. Ваші дії:</w:t>
      </w:r>
    </w:p>
    <w:p w:rsidR="00F52465" w:rsidRDefault="00F52465" w:rsidP="00F52465">
      <w:pPr>
        <w:pStyle w:val="Style3"/>
        <w:widowControl/>
        <w:tabs>
          <w:tab w:val="left" w:pos="600"/>
        </w:tabs>
        <w:spacing w:line="360" w:lineRule="auto"/>
        <w:ind w:left="389"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а)</w:t>
      </w:r>
      <w:r>
        <w:rPr>
          <w:rStyle w:val="FontStyle31"/>
          <w:sz w:val="28"/>
          <w:szCs w:val="28"/>
          <w:lang w:val="uk-UA" w:eastAsia="uk-UA"/>
        </w:rPr>
        <w:tab/>
        <w:t>перейдете кілька разів вулицю і перевірите свої підозри;</w:t>
      </w:r>
    </w:p>
    <w:p w:rsidR="00F52465" w:rsidRDefault="00F52465" w:rsidP="00F52465">
      <w:pPr>
        <w:pStyle w:val="Style3"/>
        <w:widowControl/>
        <w:tabs>
          <w:tab w:val="left" w:pos="600"/>
        </w:tabs>
        <w:spacing w:line="360" w:lineRule="auto"/>
        <w:ind w:left="389"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б)</w:t>
      </w:r>
      <w:r>
        <w:rPr>
          <w:rStyle w:val="FontStyle31"/>
          <w:sz w:val="28"/>
          <w:szCs w:val="28"/>
          <w:lang w:val="uk-UA" w:eastAsia="uk-UA"/>
        </w:rPr>
        <w:tab/>
        <w:t>зупинитеся і з'ясуєте причину переслідування;</w:t>
      </w:r>
    </w:p>
    <w:p w:rsidR="00F52465" w:rsidRDefault="00F52465" w:rsidP="00F52465">
      <w:pPr>
        <w:pStyle w:val="Style3"/>
        <w:widowControl/>
        <w:tabs>
          <w:tab w:val="left" w:pos="600"/>
        </w:tabs>
        <w:spacing w:line="360" w:lineRule="auto"/>
        <w:ind w:left="389"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в)</w:t>
      </w:r>
      <w:r>
        <w:rPr>
          <w:rStyle w:val="FontStyle31"/>
          <w:sz w:val="28"/>
          <w:szCs w:val="28"/>
          <w:lang w:val="uk-UA" w:eastAsia="uk-UA"/>
        </w:rPr>
        <w:tab/>
        <w:t>бігтимете до телефонної будки.</w:t>
      </w:r>
    </w:p>
    <w:p w:rsidR="00F52465" w:rsidRDefault="00F52465" w:rsidP="00F52465">
      <w:pPr>
        <w:pStyle w:val="Style3"/>
        <w:widowControl/>
        <w:tabs>
          <w:tab w:val="left" w:pos="523"/>
        </w:tabs>
        <w:spacing w:line="360" w:lineRule="auto"/>
        <w:ind w:firstLine="29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3.</w:t>
      </w:r>
      <w:r>
        <w:rPr>
          <w:rStyle w:val="FontStyle31"/>
          <w:sz w:val="28"/>
          <w:szCs w:val="28"/>
          <w:lang w:val="uk-UA" w:eastAsia="uk-UA"/>
        </w:rPr>
        <w:tab/>
        <w:t>На вулиці до вас під'їхала машина, її водій поводиться агресивно. Що ви робитимете:</w:t>
      </w:r>
    </w:p>
    <w:p w:rsidR="00F52465" w:rsidRDefault="00F52465" w:rsidP="00F52465">
      <w:pPr>
        <w:pStyle w:val="Style3"/>
        <w:widowControl/>
        <w:tabs>
          <w:tab w:val="left" w:pos="595"/>
        </w:tabs>
        <w:spacing w:line="360" w:lineRule="auto"/>
        <w:ind w:left="379"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а)</w:t>
      </w:r>
      <w:r>
        <w:rPr>
          <w:rStyle w:val="FontStyle31"/>
          <w:sz w:val="28"/>
          <w:szCs w:val="28"/>
          <w:lang w:val="uk-UA" w:eastAsia="uk-UA"/>
        </w:rPr>
        <w:tab/>
        <w:t>почнете з ним розмову;</w:t>
      </w:r>
    </w:p>
    <w:p w:rsidR="00F52465" w:rsidRDefault="00F52465" w:rsidP="00F52465">
      <w:pPr>
        <w:pStyle w:val="Style3"/>
        <w:widowControl/>
        <w:tabs>
          <w:tab w:val="left" w:pos="595"/>
        </w:tabs>
        <w:spacing w:line="360" w:lineRule="auto"/>
        <w:ind w:left="379"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б)</w:t>
      </w:r>
      <w:r>
        <w:rPr>
          <w:rStyle w:val="FontStyle31"/>
          <w:sz w:val="28"/>
          <w:szCs w:val="28"/>
          <w:lang w:val="uk-UA" w:eastAsia="uk-UA"/>
        </w:rPr>
        <w:tab/>
        <w:t>бігтимете у бік свого будинку;</w:t>
      </w:r>
    </w:p>
    <w:p w:rsidR="00F52465" w:rsidRDefault="00F52465" w:rsidP="00F52465">
      <w:pPr>
        <w:pStyle w:val="Style3"/>
        <w:widowControl/>
        <w:tabs>
          <w:tab w:val="left" w:pos="504"/>
        </w:tabs>
        <w:spacing w:line="360" w:lineRule="auto"/>
        <w:ind w:firstLine="288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в)</w:t>
      </w:r>
      <w:r>
        <w:rPr>
          <w:rStyle w:val="FontStyle31"/>
          <w:sz w:val="28"/>
          <w:szCs w:val="28"/>
          <w:lang w:val="uk-UA" w:eastAsia="uk-UA"/>
        </w:rPr>
        <w:tab/>
        <w:t>кричатимете і бігтимете у напрямку, протилежному руху автомобіля?</w:t>
      </w:r>
    </w:p>
    <w:p w:rsidR="00F52465" w:rsidRDefault="00F52465" w:rsidP="00F52465">
      <w:pPr>
        <w:pStyle w:val="Style3"/>
        <w:widowControl/>
        <w:tabs>
          <w:tab w:val="left" w:pos="523"/>
        </w:tabs>
        <w:spacing w:line="360" w:lineRule="auto"/>
        <w:ind w:firstLine="29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4.</w:t>
      </w:r>
      <w:r>
        <w:rPr>
          <w:rStyle w:val="FontStyle31"/>
          <w:sz w:val="28"/>
          <w:szCs w:val="28"/>
          <w:lang w:val="uk-UA" w:eastAsia="uk-UA"/>
        </w:rPr>
        <w:tab/>
        <w:t>Ви перебуваєте у власній квартирі. Підійшовши до дверей на</w:t>
      </w:r>
      <w:r>
        <w:rPr>
          <w:rStyle w:val="FontStyle31"/>
          <w:sz w:val="28"/>
          <w:szCs w:val="28"/>
          <w:lang w:val="uk-UA" w:eastAsia="uk-UA"/>
        </w:rPr>
        <w:br/>
        <w:t xml:space="preserve">дзвінок, ви почули: «Я сантехнік. За завданням </w:t>
      </w:r>
      <w:proofErr w:type="spellStart"/>
      <w:r>
        <w:rPr>
          <w:rStyle w:val="FontStyle31"/>
          <w:sz w:val="28"/>
          <w:szCs w:val="28"/>
          <w:lang w:val="uk-UA" w:eastAsia="uk-UA"/>
        </w:rPr>
        <w:t>ЖЕКу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я повинен відремонтувати у вас водопровідний кран». Ваші дії?</w:t>
      </w:r>
    </w:p>
    <w:p w:rsidR="00F52465" w:rsidRDefault="00F52465" w:rsidP="00F52465">
      <w:pPr>
        <w:pStyle w:val="Style3"/>
        <w:widowControl/>
        <w:tabs>
          <w:tab w:val="left" w:pos="576"/>
        </w:tabs>
        <w:spacing w:line="360" w:lineRule="auto"/>
        <w:ind w:left="365"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а)</w:t>
      </w:r>
      <w:r>
        <w:rPr>
          <w:rStyle w:val="FontStyle31"/>
          <w:sz w:val="28"/>
          <w:szCs w:val="28"/>
          <w:lang w:val="uk-UA" w:eastAsia="uk-UA"/>
        </w:rPr>
        <w:tab/>
        <w:t>відчините двері зі словами: «Прошу вас, проходьте»;</w:t>
      </w:r>
    </w:p>
    <w:p w:rsidR="00F52465" w:rsidRDefault="00F52465" w:rsidP="00F52465">
      <w:pPr>
        <w:pStyle w:val="Style3"/>
        <w:widowControl/>
        <w:tabs>
          <w:tab w:val="left" w:pos="576"/>
        </w:tabs>
        <w:spacing w:line="360" w:lineRule="auto"/>
        <w:ind w:left="365"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б)</w:t>
      </w:r>
      <w:r>
        <w:rPr>
          <w:rStyle w:val="FontStyle31"/>
          <w:sz w:val="28"/>
          <w:szCs w:val="28"/>
          <w:lang w:val="uk-UA" w:eastAsia="uk-UA"/>
        </w:rPr>
        <w:tab/>
        <w:t>відчините двері і скажете, що з сантехнікою все добре;</w:t>
      </w:r>
    </w:p>
    <w:p w:rsidR="00F52465" w:rsidRDefault="00F52465" w:rsidP="00F52465">
      <w:pPr>
        <w:pStyle w:val="Style3"/>
        <w:widowControl/>
        <w:tabs>
          <w:tab w:val="left" w:pos="499"/>
        </w:tabs>
        <w:spacing w:line="360" w:lineRule="auto"/>
        <w:ind w:firstLine="288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в)</w:t>
      </w:r>
      <w:r>
        <w:rPr>
          <w:rStyle w:val="FontStyle31"/>
          <w:sz w:val="28"/>
          <w:szCs w:val="28"/>
          <w:lang w:val="uk-UA" w:eastAsia="uk-UA"/>
        </w:rPr>
        <w:tab/>
        <w:t>зателефонуєте у службу і з'ясуєте, чи справді посилали робітника для ремонту сантехніки.</w:t>
      </w:r>
    </w:p>
    <w:p w:rsidR="00F52465" w:rsidRDefault="00F52465" w:rsidP="00F52465">
      <w:pPr>
        <w:pStyle w:val="Style3"/>
        <w:widowControl/>
        <w:tabs>
          <w:tab w:val="left" w:pos="523"/>
        </w:tabs>
        <w:spacing w:line="360" w:lineRule="auto"/>
        <w:ind w:firstLine="29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lastRenderedPageBreak/>
        <w:t>5.</w:t>
      </w:r>
      <w:r>
        <w:rPr>
          <w:rStyle w:val="FontStyle31"/>
          <w:sz w:val="28"/>
          <w:szCs w:val="28"/>
          <w:lang w:val="uk-UA" w:eastAsia="uk-UA"/>
        </w:rPr>
        <w:tab/>
        <w:t>Ви перебуваєте у квартирі самі. Батьки на роботі. Ви почули, що</w:t>
      </w:r>
      <w:r>
        <w:rPr>
          <w:rStyle w:val="FontStyle31"/>
          <w:sz w:val="28"/>
          <w:szCs w:val="28"/>
          <w:lang w:val="uk-UA" w:eastAsia="uk-UA"/>
        </w:rPr>
        <w:br/>
        <w:t>вхідні двері хтось намагається зламати. Ваші дії?</w:t>
      </w:r>
    </w:p>
    <w:p w:rsidR="00F52465" w:rsidRDefault="00F52465" w:rsidP="00F52465">
      <w:pPr>
        <w:pStyle w:val="Style3"/>
        <w:widowControl/>
        <w:tabs>
          <w:tab w:val="left" w:pos="566"/>
        </w:tabs>
        <w:spacing w:line="360" w:lineRule="auto"/>
        <w:ind w:left="355"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а)</w:t>
      </w:r>
      <w:r>
        <w:rPr>
          <w:rStyle w:val="FontStyle31"/>
          <w:sz w:val="28"/>
          <w:szCs w:val="28"/>
          <w:lang w:val="uk-UA" w:eastAsia="uk-UA"/>
        </w:rPr>
        <w:tab/>
        <w:t>відчините двері зі словами: «Ви помилились адресою»;</w:t>
      </w:r>
    </w:p>
    <w:p w:rsidR="00F52465" w:rsidRDefault="00F52465" w:rsidP="00F52465">
      <w:pPr>
        <w:pStyle w:val="Style3"/>
        <w:widowControl/>
        <w:tabs>
          <w:tab w:val="left" w:pos="566"/>
        </w:tabs>
        <w:spacing w:line="360" w:lineRule="auto"/>
        <w:ind w:left="355"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б)</w:t>
      </w:r>
      <w:r>
        <w:rPr>
          <w:rStyle w:val="FontStyle31"/>
          <w:sz w:val="28"/>
          <w:szCs w:val="28"/>
          <w:lang w:val="uk-UA" w:eastAsia="uk-UA"/>
        </w:rPr>
        <w:tab/>
        <w:t>заблокуєте двері важкими предметами;</w:t>
      </w:r>
    </w:p>
    <w:p w:rsidR="00F52465" w:rsidRDefault="00F52465" w:rsidP="00F52465">
      <w:pPr>
        <w:pStyle w:val="Style3"/>
        <w:widowControl/>
        <w:tabs>
          <w:tab w:val="left" w:pos="566"/>
        </w:tabs>
        <w:spacing w:line="360" w:lineRule="auto"/>
        <w:ind w:left="355"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в)</w:t>
      </w:r>
      <w:r>
        <w:rPr>
          <w:rStyle w:val="FontStyle31"/>
          <w:sz w:val="28"/>
          <w:szCs w:val="28"/>
          <w:lang w:val="uk-UA" w:eastAsia="uk-UA"/>
        </w:rPr>
        <w:tab/>
        <w:t>будете кликати на допомогу з вікна.</w:t>
      </w:r>
    </w:p>
    <w:p w:rsidR="00F52465" w:rsidRDefault="00F52465" w:rsidP="00F52465">
      <w:pPr>
        <w:pStyle w:val="Style3"/>
        <w:widowControl/>
        <w:tabs>
          <w:tab w:val="left" w:pos="523"/>
        </w:tabs>
        <w:spacing w:line="360" w:lineRule="auto"/>
        <w:ind w:firstLine="29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6.</w:t>
      </w:r>
      <w:r>
        <w:rPr>
          <w:rStyle w:val="FontStyle31"/>
          <w:sz w:val="28"/>
          <w:szCs w:val="28"/>
          <w:lang w:val="uk-UA" w:eastAsia="uk-UA"/>
        </w:rPr>
        <w:tab/>
        <w:t>Учень із хуліганських мотивів, щоб зірвати урок, розпилив із</w:t>
      </w:r>
      <w:r>
        <w:rPr>
          <w:rStyle w:val="FontStyle31"/>
          <w:sz w:val="28"/>
          <w:szCs w:val="28"/>
          <w:lang w:val="uk-UA" w:eastAsia="uk-UA"/>
        </w:rPr>
        <w:br/>
        <w:t xml:space="preserve">балончика </w:t>
      </w:r>
      <w:proofErr w:type="spellStart"/>
      <w:r>
        <w:rPr>
          <w:rStyle w:val="FontStyle31"/>
          <w:sz w:val="28"/>
          <w:szCs w:val="28"/>
          <w:lang w:val="uk-UA" w:eastAsia="uk-UA"/>
        </w:rPr>
        <w:t>сльозогінний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газ у школі (м. Запоріжжя, вересень 2003 р.).</w:t>
      </w:r>
      <w:r>
        <w:rPr>
          <w:rStyle w:val="FontStyle31"/>
          <w:sz w:val="28"/>
          <w:szCs w:val="28"/>
          <w:lang w:val="uk-UA" w:eastAsia="uk-UA"/>
        </w:rPr>
        <w:br/>
        <w:t>Витрати на ліквідацію надзвичайної ситуації становили:</w:t>
      </w:r>
    </w:p>
    <w:p w:rsidR="00F52465" w:rsidRDefault="00F52465" w:rsidP="00F52465">
      <w:pPr>
        <w:pStyle w:val="Style15"/>
        <w:widowControl/>
        <w:numPr>
          <w:ilvl w:val="0"/>
          <w:numId w:val="17"/>
        </w:numPr>
        <w:tabs>
          <w:tab w:val="left" w:pos="413"/>
        </w:tabs>
        <w:spacing w:line="360" w:lineRule="auto"/>
        <w:ind w:firstLine="298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сума заробітної плати вчителям за роботу у вихідний день (уроки було перенесено) — 3 тис. грн.;</w:t>
      </w:r>
    </w:p>
    <w:p w:rsidR="00F52465" w:rsidRDefault="00F52465" w:rsidP="00F52465">
      <w:pPr>
        <w:pStyle w:val="Style15"/>
        <w:widowControl/>
        <w:numPr>
          <w:ilvl w:val="0"/>
          <w:numId w:val="17"/>
        </w:numPr>
        <w:tabs>
          <w:tab w:val="left" w:pos="413"/>
        </w:tabs>
        <w:spacing w:line="360" w:lineRule="auto"/>
        <w:ind w:firstLine="298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оплата роботи працівників санепідемстанції й управління з надзви</w:t>
      </w:r>
      <w:r>
        <w:rPr>
          <w:rStyle w:val="FontStyle31"/>
          <w:sz w:val="28"/>
          <w:szCs w:val="28"/>
          <w:lang w:val="uk-UA" w:eastAsia="uk-UA"/>
        </w:rPr>
        <w:softHyphen/>
        <w:t>чайних ситуацій — 3 тис. грн.;</w:t>
      </w:r>
    </w:p>
    <w:p w:rsidR="00F52465" w:rsidRDefault="00F52465" w:rsidP="00F52465">
      <w:pPr>
        <w:pStyle w:val="Style10"/>
        <w:widowControl/>
        <w:tabs>
          <w:tab w:val="left" w:pos="456"/>
        </w:tabs>
        <w:spacing w:line="360" w:lineRule="auto"/>
        <w:ind w:left="322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•</w:t>
      </w:r>
      <w:r>
        <w:rPr>
          <w:rStyle w:val="FontStyle31"/>
          <w:sz w:val="28"/>
          <w:szCs w:val="28"/>
          <w:lang w:val="uk-UA" w:eastAsia="uk-UA"/>
        </w:rPr>
        <w:tab/>
        <w:t>виклик і робота бригад швидкої допомоги — 4 тис. грн. Яку суму повинні відшкодувати батьки?</w:t>
      </w:r>
    </w:p>
    <w:p w:rsidR="00F52465" w:rsidRDefault="00F52465" w:rsidP="00F52465">
      <w:pPr>
        <w:pStyle w:val="Style3"/>
        <w:widowControl/>
        <w:tabs>
          <w:tab w:val="left" w:pos="533"/>
        </w:tabs>
        <w:spacing w:line="360" w:lineRule="auto"/>
        <w:ind w:left="317"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а)</w:t>
      </w:r>
      <w:r>
        <w:rPr>
          <w:rStyle w:val="FontStyle31"/>
          <w:sz w:val="28"/>
          <w:szCs w:val="28"/>
          <w:lang w:val="uk-UA" w:eastAsia="uk-UA"/>
        </w:rPr>
        <w:tab/>
        <w:t>повністю 10 тис. грн.;</w:t>
      </w:r>
    </w:p>
    <w:p w:rsidR="00F52465" w:rsidRDefault="00F52465" w:rsidP="00F52465">
      <w:pPr>
        <w:pStyle w:val="Style3"/>
        <w:widowControl/>
        <w:tabs>
          <w:tab w:val="left" w:pos="533"/>
        </w:tabs>
        <w:spacing w:line="360" w:lineRule="auto"/>
        <w:ind w:left="317"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б)</w:t>
      </w:r>
      <w:r>
        <w:rPr>
          <w:rStyle w:val="FontStyle31"/>
          <w:sz w:val="28"/>
          <w:szCs w:val="28"/>
          <w:lang w:val="uk-UA" w:eastAsia="uk-UA"/>
        </w:rPr>
        <w:tab/>
        <w:t>не більше ніж місячний бюджет сім'ї;</w:t>
      </w:r>
    </w:p>
    <w:p w:rsidR="00F52465" w:rsidRDefault="00F52465" w:rsidP="00F52465">
      <w:pPr>
        <w:pStyle w:val="Style3"/>
        <w:widowControl/>
        <w:tabs>
          <w:tab w:val="left" w:pos="533"/>
        </w:tabs>
        <w:spacing w:line="360" w:lineRule="auto"/>
        <w:ind w:left="317"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в)</w:t>
      </w:r>
      <w:r>
        <w:rPr>
          <w:rStyle w:val="FontStyle31"/>
          <w:sz w:val="28"/>
          <w:szCs w:val="28"/>
          <w:lang w:val="uk-UA" w:eastAsia="uk-UA"/>
        </w:rPr>
        <w:tab/>
        <w:t>від 5 до 10 неоподаткованих мінімумів доходів батьків.</w:t>
      </w:r>
    </w:p>
    <w:p w:rsidR="00F52465" w:rsidRDefault="00F52465" w:rsidP="00F52465">
      <w:pPr>
        <w:pStyle w:val="Style3"/>
        <w:widowControl/>
        <w:tabs>
          <w:tab w:val="left" w:pos="523"/>
        </w:tabs>
        <w:spacing w:line="360" w:lineRule="auto"/>
        <w:ind w:firstLine="29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7.</w:t>
      </w:r>
      <w:r>
        <w:rPr>
          <w:rStyle w:val="FontStyle31"/>
          <w:sz w:val="28"/>
          <w:szCs w:val="28"/>
          <w:lang w:val="uk-UA" w:eastAsia="uk-UA"/>
        </w:rPr>
        <w:tab/>
        <w:t>Що ви робите для особистої безпеки, прибувши в незнайоме</w:t>
      </w:r>
      <w:r>
        <w:rPr>
          <w:rStyle w:val="FontStyle31"/>
          <w:sz w:val="28"/>
          <w:szCs w:val="28"/>
          <w:lang w:val="uk-UA" w:eastAsia="uk-UA"/>
        </w:rPr>
        <w:br/>
        <w:t>місто? Розташуйте у потрібній послідовності такі дії:</w:t>
      </w:r>
    </w:p>
    <w:p w:rsidR="00F52465" w:rsidRDefault="00F52465" w:rsidP="00F52465">
      <w:pPr>
        <w:pStyle w:val="Style3"/>
        <w:widowControl/>
        <w:tabs>
          <w:tab w:val="left" w:pos="480"/>
        </w:tabs>
        <w:spacing w:line="360" w:lineRule="auto"/>
        <w:ind w:firstLine="278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а)</w:t>
      </w:r>
      <w:r>
        <w:rPr>
          <w:rStyle w:val="FontStyle31"/>
          <w:sz w:val="28"/>
          <w:szCs w:val="28"/>
          <w:lang w:val="uk-UA" w:eastAsia="uk-UA"/>
        </w:rPr>
        <w:tab/>
        <w:t>тримаю напохваті невелику суму грошей на поточні витрати або</w:t>
      </w:r>
      <w:r>
        <w:rPr>
          <w:rStyle w:val="FontStyle31"/>
          <w:sz w:val="28"/>
          <w:szCs w:val="28"/>
          <w:lang w:val="uk-UA" w:eastAsia="uk-UA"/>
        </w:rPr>
        <w:br/>
        <w:t>на випадок вимагання;</w:t>
      </w:r>
    </w:p>
    <w:p w:rsidR="00F52465" w:rsidRDefault="00F52465" w:rsidP="00F52465">
      <w:pPr>
        <w:pStyle w:val="Style3"/>
        <w:widowControl/>
        <w:tabs>
          <w:tab w:val="left" w:pos="490"/>
        </w:tabs>
        <w:spacing w:line="360" w:lineRule="auto"/>
        <w:ind w:left="288"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б)</w:t>
      </w:r>
      <w:r>
        <w:rPr>
          <w:rStyle w:val="FontStyle31"/>
          <w:sz w:val="28"/>
          <w:szCs w:val="28"/>
          <w:lang w:val="uk-UA" w:eastAsia="uk-UA"/>
        </w:rPr>
        <w:tab/>
        <w:t>не показую грошей, цінних речей, дорогоцінностей;</w:t>
      </w:r>
    </w:p>
    <w:p w:rsidR="00F52465" w:rsidRDefault="00F52465" w:rsidP="00F52465">
      <w:pPr>
        <w:pStyle w:val="Style3"/>
        <w:widowControl/>
        <w:tabs>
          <w:tab w:val="left" w:pos="480"/>
        </w:tabs>
        <w:spacing w:line="360" w:lineRule="auto"/>
        <w:ind w:firstLine="278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в)</w:t>
      </w:r>
      <w:r>
        <w:rPr>
          <w:rStyle w:val="FontStyle31"/>
          <w:sz w:val="28"/>
          <w:szCs w:val="28"/>
          <w:lang w:val="uk-UA" w:eastAsia="uk-UA"/>
        </w:rPr>
        <w:tab/>
        <w:t>гроші, документи тримаю у внутрішній кишені, застібнутій англійською шпилькою, або в іншому надійному місці;</w:t>
      </w:r>
    </w:p>
    <w:p w:rsidR="00F52465" w:rsidRDefault="00F52465" w:rsidP="00F52465">
      <w:pPr>
        <w:pStyle w:val="Style3"/>
        <w:widowControl/>
        <w:tabs>
          <w:tab w:val="left" w:pos="490"/>
        </w:tabs>
        <w:spacing w:line="360" w:lineRule="auto"/>
        <w:ind w:left="288"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г)</w:t>
      </w:r>
      <w:r>
        <w:rPr>
          <w:rStyle w:val="FontStyle31"/>
          <w:sz w:val="28"/>
          <w:szCs w:val="28"/>
          <w:lang w:val="uk-UA" w:eastAsia="uk-UA"/>
        </w:rPr>
        <w:tab/>
        <w:t>у незнайомому місці користуюся картою;</w:t>
      </w:r>
    </w:p>
    <w:p w:rsidR="00F52465" w:rsidRDefault="00F52465" w:rsidP="00F52465">
      <w:pPr>
        <w:pStyle w:val="Style1"/>
        <w:widowControl/>
        <w:spacing w:line="360" w:lineRule="auto"/>
        <w:ind w:firstLine="29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ґ) не демонструю, що приїжджий; для цього прогулююся з місце</w:t>
      </w:r>
      <w:r>
        <w:rPr>
          <w:rStyle w:val="FontStyle31"/>
          <w:sz w:val="28"/>
          <w:szCs w:val="28"/>
          <w:lang w:val="uk-UA" w:eastAsia="uk-UA"/>
        </w:rPr>
        <w:softHyphen/>
        <w:t>вою газетою в руках і не виділяюся одягом.</w:t>
      </w:r>
    </w:p>
    <w:p w:rsidR="00F52465" w:rsidRDefault="00F52465" w:rsidP="00F52465">
      <w:pPr>
        <w:pStyle w:val="Style1"/>
        <w:widowControl/>
        <w:spacing w:line="360" w:lineRule="auto"/>
        <w:ind w:firstLine="293"/>
        <w:rPr>
          <w:rStyle w:val="FontStyle31"/>
          <w:sz w:val="28"/>
          <w:szCs w:val="28"/>
          <w:lang w:val="uk-UA" w:eastAsia="uk-UA"/>
        </w:rPr>
      </w:pPr>
      <w:r>
        <w:rPr>
          <w:rStyle w:val="FontStyle32"/>
          <w:rFonts w:eastAsiaTheme="majorEastAsia"/>
          <w:color w:val="244061" w:themeColor="accent1" w:themeShade="80"/>
          <w:sz w:val="36"/>
          <w:szCs w:val="36"/>
          <w:lang w:val="uk-UA" w:eastAsia="uk-UA"/>
        </w:rPr>
        <w:t>Учитель.</w:t>
      </w:r>
      <w:r>
        <w:rPr>
          <w:rStyle w:val="FontStyle32"/>
          <w:rFonts w:eastAsiaTheme="majorEastAsia"/>
          <w:lang w:val="uk-UA" w:eastAsia="uk-UA"/>
        </w:rPr>
        <w:t xml:space="preserve"> </w:t>
      </w:r>
      <w:r>
        <w:rPr>
          <w:rStyle w:val="FontStyle31"/>
          <w:sz w:val="28"/>
          <w:szCs w:val="28"/>
          <w:lang w:val="uk-UA" w:eastAsia="uk-UA"/>
        </w:rPr>
        <w:t>Поки журі підбиває підсумки, ми з вами проведемо гру. Напишіть на 4 картках назви улюблених страв; назви улюблених за</w:t>
      </w:r>
      <w:r>
        <w:rPr>
          <w:rStyle w:val="FontStyle31"/>
          <w:sz w:val="28"/>
          <w:szCs w:val="28"/>
          <w:lang w:val="uk-UA" w:eastAsia="uk-UA"/>
        </w:rPr>
        <w:softHyphen/>
        <w:t>нять, захоплень; імена близьких чи коханих людей.</w:t>
      </w:r>
    </w:p>
    <w:p w:rsidR="00F52465" w:rsidRDefault="00F52465" w:rsidP="00F52465">
      <w:pPr>
        <w:pStyle w:val="Style1"/>
        <w:widowControl/>
        <w:spacing w:line="360" w:lineRule="auto"/>
        <w:ind w:firstLine="274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lastRenderedPageBreak/>
        <w:t>Давайте поставимо себе на місце людини, яка потрапила в залеж</w:t>
      </w:r>
      <w:r>
        <w:rPr>
          <w:rStyle w:val="FontStyle31"/>
          <w:sz w:val="28"/>
          <w:szCs w:val="28"/>
          <w:lang w:val="uk-UA" w:eastAsia="uk-UA"/>
        </w:rPr>
        <w:softHyphen/>
        <w:t>ність від шкідливих звичок (</w:t>
      </w:r>
      <w:proofErr w:type="spellStart"/>
      <w:r>
        <w:rPr>
          <w:rStyle w:val="FontStyle31"/>
          <w:sz w:val="28"/>
          <w:szCs w:val="28"/>
          <w:lang w:val="uk-UA" w:eastAsia="uk-UA"/>
        </w:rPr>
        <w:t>тютюнопаління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, алкоголізм, </w:t>
      </w:r>
      <w:proofErr w:type="spellStart"/>
      <w:r>
        <w:rPr>
          <w:rStyle w:val="FontStyle31"/>
          <w:sz w:val="28"/>
          <w:szCs w:val="28"/>
          <w:lang w:val="uk-UA" w:eastAsia="uk-UA"/>
        </w:rPr>
        <w:t>наркозалежність</w:t>
      </w:r>
      <w:proofErr w:type="spellEnd"/>
      <w:r>
        <w:rPr>
          <w:rStyle w:val="FontStyle31"/>
          <w:sz w:val="28"/>
          <w:szCs w:val="28"/>
          <w:lang w:val="uk-UA" w:eastAsia="uk-UA"/>
        </w:rPr>
        <w:t>) для того, щоб краще зрозуміти, що відбувається у її житті. Отже, людина обрала задоволення, яке вона отримує від алкоголю, тютюну чи наркотику. За будь-яке задоволення потрібно платити! І не тільки грошима. Прошу віддати по одній картці з улюбленою стравою, за</w:t>
      </w:r>
      <w:r>
        <w:rPr>
          <w:rStyle w:val="FontStyle31"/>
          <w:sz w:val="28"/>
          <w:szCs w:val="28"/>
          <w:lang w:val="uk-UA" w:eastAsia="uk-UA"/>
        </w:rPr>
        <w:softHyphen/>
        <w:t>няттям, близькою людиною.</w:t>
      </w:r>
    </w:p>
    <w:p w:rsidR="00F52465" w:rsidRDefault="00F52465" w:rsidP="00F52465">
      <w:pPr>
        <w:pStyle w:val="Style1"/>
        <w:widowControl/>
        <w:spacing w:line="360" w:lineRule="auto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Залежність вимагає наступних жертв, виберіть і віддайте ще по од</w:t>
      </w:r>
      <w:r>
        <w:rPr>
          <w:rStyle w:val="FontStyle31"/>
          <w:sz w:val="28"/>
          <w:szCs w:val="28"/>
          <w:lang w:val="uk-UA" w:eastAsia="uk-UA"/>
        </w:rPr>
        <w:softHyphen/>
        <w:t>ній картці.</w:t>
      </w:r>
    </w:p>
    <w:p w:rsidR="00F52465" w:rsidRDefault="00F52465" w:rsidP="00F52465">
      <w:pPr>
        <w:pStyle w:val="Style11"/>
        <w:widowControl/>
        <w:spacing w:line="36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  <w:lang w:val="uk-UA" w:eastAsia="uk-UA"/>
        </w:rPr>
        <w:t>(Учитель забирає ще по 1-й картці — це символізує те, що людина вже не спроможна контролювати ситуацію.)</w:t>
      </w:r>
    </w:p>
    <w:p w:rsidR="00F52465" w:rsidRDefault="00F52465" w:rsidP="00F52465">
      <w:pPr>
        <w:pStyle w:val="Style1"/>
        <w:widowControl/>
        <w:spacing w:line="36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  <w:lang w:val="uk-UA" w:eastAsia="uk-UA"/>
        </w:rPr>
        <w:t>Усе, що у вас залишилося, — це варіант того, що шкідливі звички можуть зробити з життям людини.</w:t>
      </w:r>
    </w:p>
    <w:p w:rsidR="00F52465" w:rsidRDefault="00F52465" w:rsidP="00F52465">
      <w:pPr>
        <w:pStyle w:val="Style5"/>
        <w:widowControl/>
        <w:numPr>
          <w:ilvl w:val="0"/>
          <w:numId w:val="18"/>
        </w:numPr>
        <w:tabs>
          <w:tab w:val="left" w:pos="581"/>
        </w:tabs>
        <w:spacing w:line="360" w:lineRule="auto"/>
        <w:ind w:left="322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Як ви почувалися під час гри?</w:t>
      </w:r>
    </w:p>
    <w:p w:rsidR="00F52465" w:rsidRDefault="00F52465" w:rsidP="00F52465">
      <w:pPr>
        <w:pStyle w:val="Style5"/>
        <w:widowControl/>
        <w:numPr>
          <w:ilvl w:val="0"/>
          <w:numId w:val="18"/>
        </w:numPr>
        <w:tabs>
          <w:tab w:val="left" w:pos="581"/>
        </w:tabs>
        <w:spacing w:line="360" w:lineRule="auto"/>
        <w:ind w:left="322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Як зараз почуваєтеся?</w:t>
      </w:r>
    </w:p>
    <w:p w:rsidR="00F52465" w:rsidRDefault="00F52465" w:rsidP="00F52465">
      <w:pPr>
        <w:spacing w:line="360" w:lineRule="auto"/>
        <w:ind w:firstLine="284"/>
        <w:rPr>
          <w:rFonts w:asciiTheme="minorHAnsi" w:eastAsia="Arial Unicode MS" w:hAnsiTheme="minorHAnsi" w:cstheme="minorBidi"/>
          <w:i/>
          <w:iCs/>
          <w:color w:val="000000"/>
          <w:sz w:val="22"/>
          <w:szCs w:val="22"/>
          <w:lang w:eastAsia="en-US"/>
        </w:rPr>
      </w:pPr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• 3 чим (або з ким) розлучатися було найтяжче? </w:t>
      </w:r>
      <w:r>
        <w:rPr>
          <w:rFonts w:eastAsia="Arial Unicode MS"/>
          <w:i/>
          <w:iCs/>
          <w:color w:val="000000"/>
          <w:sz w:val="28"/>
          <w:szCs w:val="28"/>
          <w:lang w:val="uk-UA" w:eastAsia="uk-UA"/>
        </w:rPr>
        <w:t xml:space="preserve">(Журі оголошує підсумки, учитель виставляє оцінки. Примітка: для роботи команди мають текст «Конвенції </w:t>
      </w:r>
      <w:r>
        <w:rPr>
          <w:rFonts w:eastAsia="Arial Unicode MS"/>
          <w:i/>
          <w:iCs/>
          <w:color w:val="000000"/>
          <w:sz w:val="28"/>
          <w:szCs w:val="28"/>
          <w:lang w:eastAsia="uk-UA"/>
        </w:rPr>
        <w:t>ООН</w:t>
      </w:r>
      <w:r>
        <w:rPr>
          <w:rFonts w:eastAsia="Arial Unicode MS"/>
          <w:i/>
          <w:iCs/>
          <w:color w:val="000000"/>
          <w:sz w:val="28"/>
          <w:szCs w:val="28"/>
          <w:lang w:val="uk-UA" w:eastAsia="uk-UA"/>
        </w:rPr>
        <w:t xml:space="preserve">  про права дитини» (див. додаток І).)</w:t>
      </w:r>
    </w:p>
    <w:p w:rsidR="00F52465" w:rsidRDefault="00F52465" w:rsidP="00F52465">
      <w:pPr>
        <w:spacing w:line="360" w:lineRule="auto"/>
        <w:jc w:val="center"/>
        <w:rPr>
          <w:rFonts w:eastAsia="Arial Unicode MS"/>
          <w:b/>
          <w:color w:val="000000"/>
          <w:sz w:val="28"/>
          <w:szCs w:val="28"/>
          <w:lang w:val="uk-UA" w:eastAsia="uk-UA"/>
        </w:rPr>
      </w:pPr>
    </w:p>
    <w:p w:rsidR="00F52465" w:rsidRDefault="00F52465" w:rsidP="00F52465">
      <w:pPr>
        <w:spacing w:line="360" w:lineRule="auto"/>
        <w:jc w:val="center"/>
        <w:rPr>
          <w:rFonts w:eastAsia="Arial Unicode MS"/>
          <w:b/>
          <w:color w:val="000000"/>
          <w:sz w:val="28"/>
          <w:szCs w:val="28"/>
          <w:lang w:val="uk-UA" w:eastAsia="uk-UA"/>
        </w:rPr>
      </w:pPr>
    </w:p>
    <w:p w:rsidR="00F52465" w:rsidRDefault="00F52465" w:rsidP="00F52465">
      <w:pPr>
        <w:spacing w:line="360" w:lineRule="auto"/>
        <w:jc w:val="center"/>
        <w:rPr>
          <w:rFonts w:eastAsia="Arial Unicode MS"/>
          <w:b/>
          <w:color w:val="000000"/>
          <w:sz w:val="28"/>
          <w:szCs w:val="28"/>
          <w:lang w:val="uk-UA" w:eastAsia="uk-UA"/>
        </w:rPr>
      </w:pPr>
    </w:p>
    <w:p w:rsidR="00F52465" w:rsidRDefault="00F52465" w:rsidP="00F52465">
      <w:pPr>
        <w:spacing w:line="360" w:lineRule="auto"/>
        <w:rPr>
          <w:rFonts w:eastAsia="Arial Unicode MS"/>
          <w:b/>
          <w:color w:val="244061" w:themeColor="accent1" w:themeShade="80"/>
          <w:sz w:val="28"/>
          <w:szCs w:val="28"/>
          <w:lang w:val="uk-UA" w:eastAsia="uk-UA"/>
        </w:rPr>
      </w:pPr>
      <w:r>
        <w:rPr>
          <w:rFonts w:eastAsia="Arial Unicode MS"/>
          <w:b/>
          <w:color w:val="000000"/>
          <w:sz w:val="28"/>
          <w:szCs w:val="28"/>
          <w:lang w:val="uk-UA" w:eastAsia="uk-UA"/>
        </w:rPr>
        <w:t xml:space="preserve">                     </w:t>
      </w:r>
      <w:r>
        <w:rPr>
          <w:rFonts w:eastAsia="Arial Unicode MS"/>
          <w:b/>
          <w:color w:val="244061" w:themeColor="accent1" w:themeShade="80"/>
          <w:sz w:val="28"/>
          <w:szCs w:val="28"/>
          <w:lang w:val="uk-UA" w:eastAsia="uk-UA"/>
        </w:rPr>
        <w:t>ДОДАТКИ</w:t>
      </w:r>
    </w:p>
    <w:p w:rsidR="00F52465" w:rsidRDefault="00F52465" w:rsidP="00F52465">
      <w:pPr>
        <w:spacing w:line="360" w:lineRule="auto"/>
        <w:jc w:val="right"/>
        <w:rPr>
          <w:rFonts w:eastAsia="Arial Unicode MS"/>
          <w:i/>
          <w:iCs/>
          <w:color w:val="000000"/>
          <w:sz w:val="28"/>
          <w:szCs w:val="28"/>
          <w:lang w:val="uk-UA" w:eastAsia="uk-UA"/>
        </w:rPr>
      </w:pPr>
      <w:r>
        <w:rPr>
          <w:rFonts w:eastAsia="Arial Unicode MS"/>
          <w:i/>
          <w:iCs/>
          <w:color w:val="000000"/>
          <w:sz w:val="28"/>
          <w:szCs w:val="28"/>
          <w:lang w:val="uk-UA" w:eastAsia="uk-UA"/>
        </w:rPr>
        <w:t>Додаток 1</w:t>
      </w:r>
    </w:p>
    <w:p w:rsidR="00F52465" w:rsidRDefault="00F52465" w:rsidP="00F52465">
      <w:pPr>
        <w:spacing w:line="360" w:lineRule="auto"/>
        <w:rPr>
          <w:rFonts w:eastAsia="Arial Unicode MS"/>
          <w:b/>
          <w:bCs/>
          <w:color w:val="000000"/>
          <w:sz w:val="28"/>
          <w:szCs w:val="28"/>
          <w:lang w:val="uk-UA" w:eastAsia="uk-UA"/>
        </w:rPr>
      </w:pPr>
      <w:r>
        <w:rPr>
          <w:rFonts w:eastAsia="Arial Unicode MS"/>
          <w:b/>
          <w:bCs/>
          <w:color w:val="000000"/>
          <w:sz w:val="28"/>
          <w:szCs w:val="28"/>
          <w:lang w:val="uk-UA" w:eastAsia="uk-UA"/>
        </w:rPr>
        <w:t xml:space="preserve">Конвенція </w:t>
      </w:r>
      <w:r>
        <w:rPr>
          <w:rFonts w:eastAsia="Arial Unicode MS"/>
          <w:b/>
          <w:bCs/>
          <w:color w:val="000000"/>
          <w:sz w:val="28"/>
          <w:szCs w:val="28"/>
          <w:lang w:eastAsia="uk-UA"/>
        </w:rPr>
        <w:t xml:space="preserve">ООН </w:t>
      </w:r>
      <w:r>
        <w:rPr>
          <w:rFonts w:eastAsia="Arial Unicode MS"/>
          <w:b/>
          <w:bCs/>
          <w:color w:val="000000"/>
          <w:sz w:val="28"/>
          <w:szCs w:val="28"/>
          <w:lang w:val="uk-UA" w:eastAsia="uk-UA"/>
        </w:rPr>
        <w:t>про права дитини</w:t>
      </w:r>
    </w:p>
    <w:p w:rsidR="00F52465" w:rsidRDefault="00F52465" w:rsidP="00F52465">
      <w:pPr>
        <w:spacing w:line="360" w:lineRule="auto"/>
        <w:rPr>
          <w:rFonts w:eastAsia="Arial Unicode MS"/>
          <w:color w:val="000000"/>
          <w:sz w:val="28"/>
          <w:szCs w:val="28"/>
          <w:lang w:val="uk-UA" w:eastAsia="uk-UA"/>
        </w:rPr>
      </w:pPr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Прийнята Генеральною асамблеєю </w:t>
      </w:r>
      <w:r>
        <w:rPr>
          <w:rFonts w:eastAsia="Arial Unicode MS"/>
          <w:color w:val="000000"/>
          <w:sz w:val="28"/>
          <w:szCs w:val="28"/>
          <w:lang w:eastAsia="uk-UA"/>
        </w:rPr>
        <w:t xml:space="preserve">ООН </w:t>
      </w:r>
      <w:r>
        <w:rPr>
          <w:rFonts w:eastAsia="Arial Unicode MS"/>
          <w:color w:val="000000"/>
          <w:sz w:val="28"/>
          <w:szCs w:val="28"/>
          <w:lang w:val="uk-UA" w:eastAsia="uk-UA"/>
        </w:rPr>
        <w:t>20 листопада 1989 р. Набула чинності в Україні 27 вересня 1991 р.</w:t>
      </w:r>
    </w:p>
    <w:p w:rsidR="00F52465" w:rsidRDefault="00F52465" w:rsidP="00F52465">
      <w:pPr>
        <w:spacing w:line="360" w:lineRule="auto"/>
        <w:ind w:firstLine="567"/>
        <w:rPr>
          <w:rFonts w:eastAsia="Arial Unicode MS"/>
          <w:color w:val="000000"/>
          <w:sz w:val="28"/>
          <w:szCs w:val="28"/>
          <w:lang w:val="uk-UA" w:eastAsia="uk-UA"/>
        </w:rPr>
      </w:pPr>
      <w:r>
        <w:rPr>
          <w:rFonts w:eastAsia="Arial Unicode MS"/>
          <w:b/>
          <w:bCs/>
          <w:color w:val="000000"/>
          <w:sz w:val="28"/>
          <w:szCs w:val="28"/>
          <w:lang w:val="uk-UA" w:eastAsia="uk-UA"/>
        </w:rPr>
        <w:t xml:space="preserve">Стаття 1. </w:t>
      </w:r>
      <w:r>
        <w:rPr>
          <w:rFonts w:eastAsia="Arial Unicode MS"/>
          <w:color w:val="000000"/>
          <w:sz w:val="28"/>
          <w:szCs w:val="28"/>
          <w:lang w:val="uk-UA" w:eastAsia="uk-UA"/>
        </w:rPr>
        <w:t>Дитиною є кожна людська істота до досягнення 18-річ-ного віку.</w:t>
      </w:r>
    </w:p>
    <w:p w:rsidR="00F52465" w:rsidRDefault="00F52465" w:rsidP="00F52465">
      <w:pPr>
        <w:spacing w:line="360" w:lineRule="auto"/>
        <w:ind w:firstLine="567"/>
        <w:rPr>
          <w:rFonts w:eastAsia="Arial Unicode MS"/>
          <w:color w:val="000000"/>
          <w:sz w:val="28"/>
          <w:szCs w:val="28"/>
          <w:lang w:val="uk-UA" w:eastAsia="uk-UA"/>
        </w:rPr>
      </w:pPr>
      <w:r>
        <w:rPr>
          <w:rFonts w:eastAsia="Arial Unicode MS"/>
          <w:b/>
          <w:bCs/>
          <w:color w:val="000000"/>
          <w:sz w:val="28"/>
          <w:szCs w:val="28"/>
          <w:lang w:val="uk-UA" w:eastAsia="uk-UA"/>
        </w:rPr>
        <w:t xml:space="preserve">Стаття 2. </w:t>
      </w:r>
      <w:r>
        <w:rPr>
          <w:rFonts w:eastAsia="Arial Unicode MS"/>
          <w:color w:val="000000"/>
          <w:sz w:val="28"/>
          <w:szCs w:val="28"/>
          <w:lang w:val="uk-UA" w:eastAsia="uk-UA"/>
        </w:rPr>
        <w:t>Повага та забезпечення за кожною дитиною всіх прав, без будь-якої дискримінації.</w:t>
      </w:r>
    </w:p>
    <w:p w:rsidR="00F52465" w:rsidRDefault="00F52465" w:rsidP="00F52465">
      <w:pPr>
        <w:spacing w:line="360" w:lineRule="auto"/>
        <w:ind w:firstLine="567"/>
        <w:rPr>
          <w:rFonts w:eastAsia="Arial Unicode MS"/>
          <w:color w:val="000000"/>
          <w:sz w:val="28"/>
          <w:szCs w:val="28"/>
          <w:lang w:val="uk-UA" w:eastAsia="uk-UA"/>
        </w:rPr>
      </w:pPr>
      <w:r>
        <w:rPr>
          <w:rFonts w:eastAsia="Arial Unicode MS"/>
          <w:b/>
          <w:bCs/>
          <w:color w:val="000000"/>
          <w:sz w:val="28"/>
          <w:szCs w:val="28"/>
          <w:lang w:val="uk-UA" w:eastAsia="uk-UA"/>
        </w:rPr>
        <w:t xml:space="preserve">Стаття 3. </w:t>
      </w:r>
      <w:r>
        <w:rPr>
          <w:rFonts w:eastAsia="Arial Unicode MS"/>
          <w:color w:val="000000"/>
          <w:sz w:val="28"/>
          <w:szCs w:val="28"/>
          <w:lang w:val="uk-UA" w:eastAsia="uk-UA"/>
        </w:rPr>
        <w:t>Забезпечення дитині захисту й піклування, потрібних для її добробуту.</w:t>
      </w:r>
    </w:p>
    <w:p w:rsidR="00F52465" w:rsidRDefault="00F52465" w:rsidP="00F52465">
      <w:pPr>
        <w:spacing w:line="360" w:lineRule="auto"/>
        <w:ind w:firstLine="567"/>
        <w:rPr>
          <w:rFonts w:eastAsia="Arial Unicode MS"/>
          <w:color w:val="000000"/>
          <w:sz w:val="28"/>
          <w:szCs w:val="28"/>
          <w:lang w:val="uk-UA" w:eastAsia="uk-UA"/>
        </w:rPr>
      </w:pPr>
      <w:r>
        <w:rPr>
          <w:rFonts w:eastAsia="Arial Unicode MS"/>
          <w:b/>
          <w:bCs/>
          <w:color w:val="000000"/>
          <w:sz w:val="28"/>
          <w:szCs w:val="28"/>
          <w:lang w:val="uk-UA" w:eastAsia="uk-UA"/>
        </w:rPr>
        <w:t xml:space="preserve">Стаття 4. </w:t>
      </w:r>
      <w:r>
        <w:rPr>
          <w:rFonts w:eastAsia="Arial Unicode MS"/>
          <w:color w:val="000000"/>
          <w:sz w:val="28"/>
          <w:szCs w:val="28"/>
          <w:lang w:val="uk-UA" w:eastAsia="uk-UA"/>
        </w:rPr>
        <w:t>Держави-сторони вживають усіх належних заходів щодо . здійснення прав дитини.</w:t>
      </w:r>
    </w:p>
    <w:p w:rsidR="00F52465" w:rsidRDefault="00F52465" w:rsidP="00F52465">
      <w:pPr>
        <w:pStyle w:val="Style3"/>
        <w:widowControl/>
        <w:tabs>
          <w:tab w:val="left" w:pos="509"/>
        </w:tabs>
        <w:spacing w:line="360" w:lineRule="auto"/>
        <w:ind w:firstLine="567"/>
        <w:jc w:val="left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uk-UA"/>
        </w:rPr>
        <w:lastRenderedPageBreak/>
        <w:t xml:space="preserve">Стаття 5.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Держави-сторони поважають відповідальність, права та обов'язки батьків, що за законом відповідають за дитину. </w:t>
      </w:r>
    </w:p>
    <w:p w:rsidR="00F52465" w:rsidRDefault="00F52465" w:rsidP="00F52465">
      <w:pPr>
        <w:pStyle w:val="Style3"/>
        <w:widowControl/>
        <w:tabs>
          <w:tab w:val="left" w:pos="509"/>
        </w:tabs>
        <w:spacing w:line="360" w:lineRule="auto"/>
        <w:ind w:firstLine="567"/>
        <w:jc w:val="left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uk-UA"/>
        </w:rPr>
        <w:t xml:space="preserve">Стаття 6.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Кожна дитина має невід'ємне право на життя. </w:t>
      </w:r>
    </w:p>
    <w:p w:rsidR="00F52465" w:rsidRDefault="00F52465" w:rsidP="00F52465">
      <w:pPr>
        <w:pStyle w:val="Style3"/>
        <w:widowControl/>
        <w:tabs>
          <w:tab w:val="left" w:pos="509"/>
        </w:tabs>
        <w:spacing w:line="360" w:lineRule="auto"/>
        <w:ind w:firstLine="567"/>
        <w:jc w:val="left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uk-UA"/>
        </w:rPr>
        <w:t xml:space="preserve">Стаття 7.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Кожна дитина має право на ім'я і набуття громадянства. </w:t>
      </w:r>
    </w:p>
    <w:p w:rsidR="00F52465" w:rsidRDefault="00F52465" w:rsidP="00F52465">
      <w:pPr>
        <w:pStyle w:val="Style3"/>
        <w:widowControl/>
        <w:tabs>
          <w:tab w:val="left" w:pos="509"/>
        </w:tabs>
        <w:spacing w:line="360" w:lineRule="auto"/>
        <w:ind w:firstLine="567"/>
        <w:jc w:val="left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uk-UA"/>
        </w:rPr>
        <w:t xml:space="preserve">Стаття 8.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Кожна дитина має право на збереження індивідуальності. </w:t>
      </w:r>
    </w:p>
    <w:p w:rsidR="00F52465" w:rsidRDefault="00F52465" w:rsidP="00F52465">
      <w:pPr>
        <w:pStyle w:val="Style3"/>
        <w:widowControl/>
        <w:tabs>
          <w:tab w:val="left" w:pos="509"/>
        </w:tabs>
        <w:spacing w:line="360" w:lineRule="auto"/>
        <w:ind w:firstLine="567"/>
        <w:jc w:val="left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uk-UA"/>
        </w:rPr>
        <w:t xml:space="preserve">Стаття 9.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Кожна дитина має право не розлучатися з батьками. </w:t>
      </w:r>
    </w:p>
    <w:p w:rsidR="00F52465" w:rsidRDefault="00F52465" w:rsidP="00F52465">
      <w:pPr>
        <w:pStyle w:val="Style3"/>
        <w:widowControl/>
        <w:tabs>
          <w:tab w:val="left" w:pos="509"/>
        </w:tabs>
        <w:spacing w:line="360" w:lineRule="auto"/>
        <w:ind w:firstLine="567"/>
        <w:jc w:val="left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uk-UA"/>
        </w:rPr>
        <w:t xml:space="preserve">Стаття 10.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Дитина, батьки якої проживають у різних державах, має право підтримувати стосунки і контакти з обома батьками.</w:t>
      </w:r>
    </w:p>
    <w:p w:rsidR="00F52465" w:rsidRDefault="00F52465" w:rsidP="00F52465">
      <w:pPr>
        <w:pStyle w:val="Style1"/>
        <w:widowControl/>
        <w:spacing w:line="360" w:lineRule="auto"/>
        <w:ind w:firstLine="567"/>
        <w:rPr>
          <w:rStyle w:val="FontStyle31"/>
          <w:sz w:val="28"/>
          <w:szCs w:val="28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11. </w:t>
      </w:r>
      <w:r>
        <w:rPr>
          <w:rStyle w:val="FontStyle31"/>
          <w:sz w:val="28"/>
          <w:szCs w:val="28"/>
          <w:lang w:val="uk-UA" w:eastAsia="uk-UA"/>
        </w:rPr>
        <w:t>Держави-сторони вживають заходів щодо боротьби з незаконним переміщенням і неповерненням дітей із-за кордону.</w:t>
      </w:r>
    </w:p>
    <w:p w:rsidR="00F52465" w:rsidRDefault="00F52465" w:rsidP="00F52465">
      <w:pPr>
        <w:pStyle w:val="Style1"/>
        <w:widowControl/>
        <w:spacing w:line="360" w:lineRule="auto"/>
        <w:ind w:firstLine="567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12. </w:t>
      </w:r>
      <w:r>
        <w:rPr>
          <w:rStyle w:val="FontStyle31"/>
          <w:sz w:val="28"/>
          <w:szCs w:val="28"/>
          <w:lang w:val="uk-UA" w:eastAsia="uk-UA"/>
        </w:rPr>
        <w:t>Кожна дитина має право вільно висловлювати свої по</w:t>
      </w:r>
      <w:r>
        <w:rPr>
          <w:rStyle w:val="FontStyle31"/>
          <w:sz w:val="28"/>
          <w:szCs w:val="28"/>
          <w:lang w:val="uk-UA" w:eastAsia="uk-UA"/>
        </w:rPr>
        <w:softHyphen/>
        <w:t>гляди.</w:t>
      </w:r>
    </w:p>
    <w:p w:rsidR="00F52465" w:rsidRDefault="00F52465" w:rsidP="00F52465">
      <w:pPr>
        <w:pStyle w:val="Style1"/>
        <w:widowControl/>
        <w:spacing w:line="360" w:lineRule="auto"/>
        <w:ind w:firstLine="567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13. </w:t>
      </w:r>
      <w:r>
        <w:rPr>
          <w:rStyle w:val="FontStyle31"/>
          <w:sz w:val="28"/>
          <w:szCs w:val="28"/>
          <w:lang w:val="uk-UA" w:eastAsia="uk-UA"/>
        </w:rPr>
        <w:t>Кожна дитина має право вільно висловлювати свої дум</w:t>
      </w:r>
      <w:r>
        <w:rPr>
          <w:rStyle w:val="FontStyle31"/>
          <w:sz w:val="28"/>
          <w:szCs w:val="28"/>
          <w:lang w:val="uk-UA" w:eastAsia="uk-UA"/>
        </w:rPr>
        <w:softHyphen/>
        <w:t>ки, одержувати й передавати інформацію на свій вибір.</w:t>
      </w:r>
    </w:p>
    <w:p w:rsidR="00F52465" w:rsidRDefault="00F52465" w:rsidP="00F52465">
      <w:pPr>
        <w:pStyle w:val="Style1"/>
        <w:widowControl/>
        <w:spacing w:line="360" w:lineRule="auto"/>
        <w:ind w:firstLine="567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14. </w:t>
      </w:r>
      <w:r>
        <w:rPr>
          <w:rStyle w:val="FontStyle31"/>
          <w:sz w:val="28"/>
          <w:szCs w:val="28"/>
          <w:lang w:val="uk-UA" w:eastAsia="uk-UA"/>
        </w:rPr>
        <w:t>Кожна дитина має право на свободу думки, совісті та релігії.</w:t>
      </w:r>
    </w:p>
    <w:p w:rsidR="00F52465" w:rsidRDefault="00F52465" w:rsidP="00F52465">
      <w:pPr>
        <w:pStyle w:val="Style1"/>
        <w:widowControl/>
        <w:spacing w:line="360" w:lineRule="auto"/>
        <w:ind w:firstLine="567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15. </w:t>
      </w:r>
      <w:r>
        <w:rPr>
          <w:rStyle w:val="FontStyle31"/>
          <w:sz w:val="28"/>
          <w:szCs w:val="28"/>
          <w:lang w:val="uk-UA" w:eastAsia="uk-UA"/>
        </w:rPr>
        <w:t>Кожна дитина має право на свободу асоціацій і свободу мирних зборів.</w:t>
      </w:r>
    </w:p>
    <w:p w:rsidR="00F52465" w:rsidRDefault="00F52465" w:rsidP="00F52465">
      <w:pPr>
        <w:pStyle w:val="Style1"/>
        <w:widowControl/>
        <w:spacing w:line="360" w:lineRule="auto"/>
        <w:ind w:firstLine="567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16. </w:t>
      </w:r>
      <w:r>
        <w:rPr>
          <w:rStyle w:val="FontStyle31"/>
          <w:sz w:val="28"/>
          <w:szCs w:val="28"/>
          <w:lang w:val="uk-UA" w:eastAsia="uk-UA"/>
        </w:rPr>
        <w:t>Кожна дитина має право на захист від втручання в осо</w:t>
      </w:r>
      <w:r>
        <w:rPr>
          <w:rStyle w:val="FontStyle31"/>
          <w:sz w:val="28"/>
          <w:szCs w:val="28"/>
          <w:lang w:val="uk-UA" w:eastAsia="uk-UA"/>
        </w:rPr>
        <w:softHyphen/>
        <w:t>бисте і сімейне життя.</w:t>
      </w:r>
    </w:p>
    <w:p w:rsidR="00F52465" w:rsidRDefault="00F52465" w:rsidP="00F52465">
      <w:pPr>
        <w:pStyle w:val="Style1"/>
        <w:widowControl/>
        <w:spacing w:line="360" w:lineRule="auto"/>
        <w:ind w:firstLine="567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17. </w:t>
      </w:r>
      <w:r>
        <w:rPr>
          <w:rStyle w:val="FontStyle31"/>
          <w:sz w:val="28"/>
          <w:szCs w:val="28"/>
          <w:lang w:val="uk-UA" w:eastAsia="uk-UA"/>
        </w:rPr>
        <w:t>Кожна дитина має право на доступ до інформації.</w:t>
      </w:r>
    </w:p>
    <w:p w:rsidR="00F52465" w:rsidRDefault="00F52465" w:rsidP="00F52465">
      <w:pPr>
        <w:pStyle w:val="Style1"/>
        <w:widowControl/>
        <w:spacing w:line="360" w:lineRule="auto"/>
        <w:ind w:firstLine="567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18. </w:t>
      </w:r>
      <w:r>
        <w:rPr>
          <w:rStyle w:val="FontStyle31"/>
          <w:sz w:val="28"/>
          <w:szCs w:val="28"/>
          <w:lang w:val="uk-UA" w:eastAsia="uk-UA"/>
        </w:rPr>
        <w:t>Спільна та однакова відповідальність обох батьків за виховання і розвиток дитини.</w:t>
      </w:r>
    </w:p>
    <w:p w:rsidR="00F52465" w:rsidRDefault="00F52465" w:rsidP="00F52465">
      <w:pPr>
        <w:pStyle w:val="Style1"/>
        <w:widowControl/>
        <w:spacing w:line="360" w:lineRule="auto"/>
        <w:ind w:firstLine="567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19. </w:t>
      </w:r>
      <w:r>
        <w:rPr>
          <w:rStyle w:val="FontStyle31"/>
          <w:sz w:val="28"/>
          <w:szCs w:val="28"/>
          <w:lang w:val="uk-UA" w:eastAsia="uk-UA"/>
        </w:rPr>
        <w:t>Захист дитини від усіх форм фізичного і психологічно</w:t>
      </w:r>
      <w:r>
        <w:rPr>
          <w:rStyle w:val="FontStyle31"/>
          <w:sz w:val="28"/>
          <w:szCs w:val="28"/>
          <w:lang w:val="uk-UA" w:eastAsia="uk-UA"/>
        </w:rPr>
        <w:softHyphen/>
        <w:t>го насильства.</w:t>
      </w:r>
    </w:p>
    <w:p w:rsidR="00F52465" w:rsidRDefault="00F52465" w:rsidP="00F52465">
      <w:pPr>
        <w:pStyle w:val="Style1"/>
        <w:widowControl/>
        <w:spacing w:line="360" w:lineRule="auto"/>
        <w:ind w:firstLine="567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20. </w:t>
      </w:r>
      <w:r>
        <w:rPr>
          <w:rStyle w:val="FontStyle31"/>
          <w:sz w:val="28"/>
          <w:szCs w:val="28"/>
          <w:lang w:val="uk-UA" w:eastAsia="uk-UA"/>
        </w:rPr>
        <w:t>Дитина, яка тимчасово чи постійно позбавлена сімей</w:t>
      </w:r>
      <w:r>
        <w:rPr>
          <w:rStyle w:val="FontStyle31"/>
          <w:sz w:val="28"/>
          <w:szCs w:val="28"/>
          <w:lang w:val="uk-UA" w:eastAsia="uk-UA"/>
        </w:rPr>
        <w:softHyphen/>
        <w:t>ного оточення, має право на особливий захист і допомогу, що надаєть</w:t>
      </w:r>
      <w:r>
        <w:rPr>
          <w:rStyle w:val="FontStyle31"/>
          <w:sz w:val="28"/>
          <w:szCs w:val="28"/>
          <w:lang w:val="uk-UA" w:eastAsia="uk-UA"/>
        </w:rPr>
        <w:softHyphen/>
        <w:t>ся державою.</w:t>
      </w:r>
    </w:p>
    <w:p w:rsidR="00F52465" w:rsidRDefault="00F52465" w:rsidP="00F52465">
      <w:pPr>
        <w:pStyle w:val="Style1"/>
        <w:widowControl/>
        <w:spacing w:line="360" w:lineRule="auto"/>
        <w:ind w:firstLine="567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21. </w:t>
      </w:r>
      <w:r>
        <w:rPr>
          <w:rStyle w:val="FontStyle31"/>
          <w:sz w:val="28"/>
          <w:szCs w:val="28"/>
          <w:lang w:val="uk-UA" w:eastAsia="uk-UA"/>
        </w:rPr>
        <w:t>Держави-сторони дозволяють існування системи уси</w:t>
      </w:r>
      <w:r>
        <w:rPr>
          <w:rStyle w:val="FontStyle31"/>
          <w:sz w:val="28"/>
          <w:szCs w:val="28"/>
          <w:lang w:val="uk-UA" w:eastAsia="uk-UA"/>
        </w:rPr>
        <w:softHyphen/>
        <w:t>новлення.</w:t>
      </w:r>
    </w:p>
    <w:p w:rsidR="00F52465" w:rsidRDefault="00F52465" w:rsidP="00F52465">
      <w:pPr>
        <w:pStyle w:val="Style1"/>
        <w:widowControl/>
        <w:spacing w:line="360" w:lineRule="auto"/>
        <w:ind w:firstLine="567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22. </w:t>
      </w:r>
      <w:r>
        <w:rPr>
          <w:rStyle w:val="FontStyle31"/>
          <w:sz w:val="28"/>
          <w:szCs w:val="28"/>
          <w:lang w:val="uk-UA" w:eastAsia="uk-UA"/>
        </w:rPr>
        <w:t>Забезпечення дитині права одержати статус біженця.</w:t>
      </w:r>
    </w:p>
    <w:p w:rsidR="00F52465" w:rsidRDefault="00F52465" w:rsidP="00F52465">
      <w:pPr>
        <w:pStyle w:val="Style1"/>
        <w:widowControl/>
        <w:spacing w:line="360" w:lineRule="auto"/>
        <w:ind w:firstLine="567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23. </w:t>
      </w:r>
      <w:r>
        <w:rPr>
          <w:rStyle w:val="FontStyle31"/>
          <w:sz w:val="28"/>
          <w:szCs w:val="28"/>
          <w:lang w:val="uk-UA" w:eastAsia="uk-UA"/>
        </w:rPr>
        <w:t>Право неповноцінної дитини в розумовому або фізич</w:t>
      </w:r>
      <w:r>
        <w:rPr>
          <w:rStyle w:val="FontStyle31"/>
          <w:sz w:val="28"/>
          <w:szCs w:val="28"/>
          <w:lang w:val="uk-UA" w:eastAsia="uk-UA"/>
        </w:rPr>
        <w:softHyphen/>
        <w:t>ному аспекті на особливе піклування.</w:t>
      </w:r>
    </w:p>
    <w:p w:rsidR="00F52465" w:rsidRDefault="00F52465" w:rsidP="00F52465">
      <w:pPr>
        <w:pStyle w:val="Style1"/>
        <w:widowControl/>
        <w:spacing w:line="360" w:lineRule="auto"/>
        <w:ind w:firstLine="567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24. </w:t>
      </w:r>
      <w:r>
        <w:rPr>
          <w:rStyle w:val="FontStyle31"/>
          <w:sz w:val="28"/>
          <w:szCs w:val="28"/>
          <w:lang w:val="uk-UA" w:eastAsia="uk-UA"/>
        </w:rPr>
        <w:t>Кожна дитина має право на користування найбільш до</w:t>
      </w:r>
      <w:r>
        <w:rPr>
          <w:rStyle w:val="FontStyle31"/>
          <w:sz w:val="28"/>
          <w:szCs w:val="28"/>
          <w:lang w:val="uk-UA" w:eastAsia="uk-UA"/>
        </w:rPr>
        <w:softHyphen/>
        <w:t>сконалими послугами системи охорони здоров'я.</w:t>
      </w:r>
    </w:p>
    <w:p w:rsidR="00F52465" w:rsidRDefault="00F52465" w:rsidP="00F52465">
      <w:pPr>
        <w:pStyle w:val="Style1"/>
        <w:widowControl/>
        <w:spacing w:line="360" w:lineRule="auto"/>
        <w:ind w:firstLine="567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lastRenderedPageBreak/>
        <w:t xml:space="preserve">Стаття 25. </w:t>
      </w:r>
      <w:r>
        <w:rPr>
          <w:rStyle w:val="FontStyle31"/>
          <w:sz w:val="28"/>
          <w:szCs w:val="28"/>
          <w:lang w:val="uk-UA" w:eastAsia="uk-UA"/>
        </w:rPr>
        <w:t>Кожна дитина має право на піклування.</w:t>
      </w:r>
    </w:p>
    <w:p w:rsidR="00F52465" w:rsidRDefault="00F52465" w:rsidP="00F52465">
      <w:pPr>
        <w:pStyle w:val="Style1"/>
        <w:widowControl/>
        <w:spacing w:line="360" w:lineRule="auto"/>
        <w:ind w:firstLine="567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26. </w:t>
      </w:r>
      <w:r>
        <w:rPr>
          <w:rStyle w:val="FontStyle31"/>
          <w:sz w:val="28"/>
          <w:szCs w:val="28"/>
          <w:lang w:val="uk-UA" w:eastAsia="uk-UA"/>
        </w:rPr>
        <w:t>Кожна дитина має право користуватися благами соці</w:t>
      </w:r>
      <w:r>
        <w:rPr>
          <w:rStyle w:val="FontStyle31"/>
          <w:sz w:val="28"/>
          <w:szCs w:val="28"/>
          <w:lang w:val="uk-UA" w:eastAsia="uk-UA"/>
        </w:rPr>
        <w:softHyphen/>
        <w:t>ального забезпечення.</w:t>
      </w:r>
    </w:p>
    <w:p w:rsidR="00F52465" w:rsidRDefault="00F52465" w:rsidP="00F52465">
      <w:pPr>
        <w:pStyle w:val="Style1"/>
        <w:widowControl/>
        <w:spacing w:line="360" w:lineRule="auto"/>
        <w:ind w:firstLine="567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27. </w:t>
      </w:r>
      <w:r>
        <w:rPr>
          <w:rStyle w:val="FontStyle31"/>
          <w:sz w:val="28"/>
          <w:szCs w:val="28"/>
          <w:lang w:val="uk-UA" w:eastAsia="uk-UA"/>
        </w:rPr>
        <w:t>Кожна дитина має право на рівень життя, потрібний для фізичного, розумового, морального та соціального розвитку дитини.</w:t>
      </w:r>
    </w:p>
    <w:p w:rsidR="00F52465" w:rsidRDefault="00F52465" w:rsidP="00F52465">
      <w:pPr>
        <w:pStyle w:val="Style1"/>
        <w:widowControl/>
        <w:spacing w:line="360" w:lineRule="auto"/>
        <w:ind w:firstLine="567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28. </w:t>
      </w:r>
      <w:r>
        <w:rPr>
          <w:rStyle w:val="FontStyle31"/>
          <w:sz w:val="28"/>
          <w:szCs w:val="28"/>
          <w:lang w:val="uk-UA" w:eastAsia="uk-UA"/>
        </w:rPr>
        <w:t>Кожна дитина має право на освіту.</w:t>
      </w:r>
    </w:p>
    <w:p w:rsidR="00F52465" w:rsidRDefault="00F52465" w:rsidP="00F52465">
      <w:pPr>
        <w:pStyle w:val="Style1"/>
        <w:widowControl/>
        <w:spacing w:line="360" w:lineRule="auto"/>
        <w:ind w:firstLine="567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29. </w:t>
      </w:r>
      <w:r>
        <w:rPr>
          <w:rStyle w:val="FontStyle31"/>
          <w:sz w:val="28"/>
          <w:szCs w:val="28"/>
          <w:lang w:val="uk-UA" w:eastAsia="uk-UA"/>
        </w:rPr>
        <w:t>Освіта дитини має бути спрямована на розвиток особи, талантів, розумових і фізичних здібностей дитини в найповнішому обсязі; на підготовку дитини до свідомого життя у суспільстві.</w:t>
      </w:r>
    </w:p>
    <w:p w:rsidR="00F52465" w:rsidRDefault="00F52465" w:rsidP="00F52465">
      <w:pPr>
        <w:pStyle w:val="Style1"/>
        <w:widowControl/>
        <w:spacing w:line="360" w:lineRule="auto"/>
        <w:ind w:firstLine="567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30. </w:t>
      </w:r>
      <w:r>
        <w:rPr>
          <w:rStyle w:val="FontStyle31"/>
          <w:sz w:val="28"/>
          <w:szCs w:val="28"/>
          <w:lang w:val="uk-UA" w:eastAsia="uk-UA"/>
        </w:rPr>
        <w:t>Кожна дитина має право користуватися своєю куль</w:t>
      </w:r>
      <w:r>
        <w:rPr>
          <w:rStyle w:val="FontStyle31"/>
          <w:sz w:val="28"/>
          <w:szCs w:val="28"/>
          <w:lang w:val="uk-UA" w:eastAsia="uk-UA"/>
        </w:rPr>
        <w:softHyphen/>
        <w:t>турою, сповідувати свою релігію, виконувати обряди, користуватися рідною мовою.</w:t>
      </w:r>
    </w:p>
    <w:p w:rsidR="00F52465" w:rsidRDefault="00F52465" w:rsidP="00F52465">
      <w:pPr>
        <w:pStyle w:val="Style1"/>
        <w:widowControl/>
        <w:spacing w:line="360" w:lineRule="auto"/>
        <w:ind w:firstLine="567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31. </w:t>
      </w:r>
      <w:r>
        <w:rPr>
          <w:rStyle w:val="FontStyle31"/>
          <w:sz w:val="28"/>
          <w:szCs w:val="28"/>
          <w:lang w:val="uk-UA" w:eastAsia="uk-UA"/>
        </w:rPr>
        <w:t>Кожна дитина має право на відпочинок і дозвілля.</w:t>
      </w:r>
    </w:p>
    <w:p w:rsidR="00F52465" w:rsidRDefault="00F52465" w:rsidP="00F52465">
      <w:pPr>
        <w:pStyle w:val="Style1"/>
        <w:widowControl/>
        <w:spacing w:line="360" w:lineRule="auto"/>
        <w:ind w:firstLine="567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32. </w:t>
      </w:r>
      <w:r>
        <w:rPr>
          <w:rStyle w:val="FontStyle31"/>
          <w:sz w:val="28"/>
          <w:szCs w:val="28"/>
          <w:lang w:val="uk-UA" w:eastAsia="uk-UA"/>
        </w:rPr>
        <w:t>Кожна дитина має право на захист від економічної екс</w:t>
      </w:r>
      <w:r>
        <w:rPr>
          <w:rStyle w:val="FontStyle31"/>
          <w:sz w:val="28"/>
          <w:szCs w:val="28"/>
          <w:lang w:val="uk-UA" w:eastAsia="uk-UA"/>
        </w:rPr>
        <w:softHyphen/>
        <w:t>плуатації та від виконання будь-якої роботи.</w:t>
      </w:r>
    </w:p>
    <w:p w:rsidR="00F52465" w:rsidRDefault="00F52465" w:rsidP="00F52465">
      <w:pPr>
        <w:pStyle w:val="Style1"/>
        <w:widowControl/>
        <w:spacing w:line="360" w:lineRule="auto"/>
        <w:ind w:firstLine="567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33. </w:t>
      </w:r>
      <w:r>
        <w:rPr>
          <w:rStyle w:val="FontStyle31"/>
          <w:sz w:val="28"/>
          <w:szCs w:val="28"/>
          <w:lang w:val="uk-UA" w:eastAsia="uk-UA"/>
        </w:rPr>
        <w:t>Кожна дитина має право на захист від незаконного зло</w:t>
      </w:r>
      <w:r>
        <w:rPr>
          <w:rStyle w:val="FontStyle31"/>
          <w:sz w:val="28"/>
          <w:szCs w:val="28"/>
          <w:lang w:val="uk-UA" w:eastAsia="uk-UA"/>
        </w:rPr>
        <w:softHyphen/>
        <w:t>вживання наркотичними засобами та психотропними речовинами.</w:t>
      </w:r>
    </w:p>
    <w:p w:rsidR="00F52465" w:rsidRDefault="00F52465" w:rsidP="00F52465">
      <w:pPr>
        <w:pStyle w:val="Style1"/>
        <w:widowControl/>
        <w:spacing w:line="360" w:lineRule="auto"/>
        <w:ind w:firstLine="567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34. </w:t>
      </w:r>
      <w:r>
        <w:rPr>
          <w:rStyle w:val="FontStyle31"/>
          <w:sz w:val="28"/>
          <w:szCs w:val="28"/>
          <w:lang w:val="uk-UA" w:eastAsia="uk-UA"/>
        </w:rPr>
        <w:t>Кожна дитина має право на захист від усіх форм сексу</w:t>
      </w:r>
      <w:r>
        <w:rPr>
          <w:rStyle w:val="FontStyle31"/>
          <w:sz w:val="28"/>
          <w:szCs w:val="28"/>
          <w:lang w:val="uk-UA" w:eastAsia="uk-UA"/>
        </w:rPr>
        <w:softHyphen/>
        <w:t>альної експлуатації.</w:t>
      </w:r>
    </w:p>
    <w:p w:rsidR="00F52465" w:rsidRDefault="00F52465" w:rsidP="00F52465">
      <w:pPr>
        <w:pStyle w:val="Style1"/>
        <w:widowControl/>
        <w:spacing w:line="360" w:lineRule="auto"/>
        <w:ind w:firstLine="567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35. </w:t>
      </w:r>
      <w:r>
        <w:rPr>
          <w:rStyle w:val="FontStyle31"/>
          <w:sz w:val="28"/>
          <w:szCs w:val="28"/>
          <w:lang w:val="uk-UA" w:eastAsia="uk-UA"/>
        </w:rPr>
        <w:t>Держави-сторони вживають заходів щодо запобігання викраденню дітей, торгівлі дітьми чи їх контрабанди.</w:t>
      </w:r>
    </w:p>
    <w:p w:rsidR="00F52465" w:rsidRDefault="00F52465" w:rsidP="00F52465">
      <w:pPr>
        <w:pStyle w:val="Style1"/>
        <w:widowControl/>
        <w:spacing w:line="360" w:lineRule="auto"/>
        <w:ind w:firstLine="567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36. </w:t>
      </w:r>
      <w:r>
        <w:rPr>
          <w:rStyle w:val="FontStyle31"/>
          <w:sz w:val="28"/>
          <w:szCs w:val="28"/>
          <w:lang w:val="uk-UA" w:eastAsia="uk-UA"/>
        </w:rPr>
        <w:t>Кожна дитина має право на захист від усіх форм екс</w:t>
      </w:r>
      <w:r>
        <w:rPr>
          <w:rStyle w:val="FontStyle31"/>
          <w:sz w:val="28"/>
          <w:szCs w:val="28"/>
          <w:lang w:val="uk-UA" w:eastAsia="uk-UA"/>
        </w:rPr>
        <w:softHyphen/>
        <w:t>плуатації, що шкодять добробуту дитини.</w:t>
      </w:r>
    </w:p>
    <w:p w:rsidR="00F52465" w:rsidRDefault="00F52465" w:rsidP="00F52465">
      <w:pPr>
        <w:pStyle w:val="Style1"/>
        <w:widowControl/>
        <w:spacing w:line="360" w:lineRule="auto"/>
        <w:ind w:firstLine="567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37. </w:t>
      </w:r>
      <w:r>
        <w:rPr>
          <w:rStyle w:val="FontStyle31"/>
          <w:sz w:val="28"/>
          <w:szCs w:val="28"/>
          <w:lang w:val="uk-UA" w:eastAsia="uk-UA"/>
        </w:rPr>
        <w:t>Жодна дитина не повинна зазнавати катувань та інших жорстоких, нелюдських видів поводження чи покарання.</w:t>
      </w:r>
    </w:p>
    <w:p w:rsidR="00F52465" w:rsidRDefault="00F52465" w:rsidP="00F52465">
      <w:pPr>
        <w:pStyle w:val="Style1"/>
        <w:widowControl/>
        <w:spacing w:line="360" w:lineRule="auto"/>
        <w:ind w:firstLine="567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38. </w:t>
      </w:r>
      <w:r>
        <w:rPr>
          <w:rStyle w:val="FontStyle31"/>
          <w:sz w:val="28"/>
          <w:szCs w:val="28"/>
          <w:lang w:val="uk-UA" w:eastAsia="uk-UA"/>
        </w:rPr>
        <w:t>Захист дитини у разі збройного конфлікту.</w:t>
      </w:r>
    </w:p>
    <w:p w:rsidR="00F52465" w:rsidRDefault="00F52465" w:rsidP="00F52465">
      <w:pPr>
        <w:pStyle w:val="Style1"/>
        <w:widowControl/>
        <w:spacing w:line="360" w:lineRule="auto"/>
        <w:ind w:firstLine="567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39. </w:t>
      </w:r>
      <w:r>
        <w:rPr>
          <w:rStyle w:val="FontStyle31"/>
          <w:sz w:val="28"/>
          <w:szCs w:val="28"/>
          <w:lang w:val="uk-UA" w:eastAsia="uk-UA"/>
        </w:rPr>
        <w:t>Заходи для сприяння фізичному та психологічному від</w:t>
      </w:r>
      <w:r>
        <w:rPr>
          <w:rStyle w:val="FontStyle31"/>
          <w:sz w:val="28"/>
          <w:szCs w:val="28"/>
          <w:lang w:val="uk-UA" w:eastAsia="uk-UA"/>
        </w:rPr>
        <w:softHyphen/>
        <w:t>новленню дитини, яка є жертвою будь-яких видів нехтування, експлу</w:t>
      </w:r>
      <w:r>
        <w:rPr>
          <w:rStyle w:val="FontStyle31"/>
          <w:sz w:val="28"/>
          <w:szCs w:val="28"/>
          <w:lang w:val="uk-UA" w:eastAsia="uk-UA"/>
        </w:rPr>
        <w:softHyphen/>
        <w:t>атації, зловживань, катувань.</w:t>
      </w:r>
    </w:p>
    <w:p w:rsidR="00F52465" w:rsidRDefault="00F52465" w:rsidP="00F52465">
      <w:pPr>
        <w:pStyle w:val="Style1"/>
        <w:widowControl/>
        <w:spacing w:line="360" w:lineRule="auto"/>
        <w:ind w:firstLine="567"/>
        <w:rPr>
          <w:rStyle w:val="FontStyle31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Стаття 40. </w:t>
      </w:r>
      <w:r>
        <w:rPr>
          <w:rStyle w:val="FontStyle31"/>
          <w:sz w:val="28"/>
          <w:szCs w:val="28"/>
          <w:lang w:val="uk-UA" w:eastAsia="uk-UA"/>
        </w:rPr>
        <w:t>Особлива турбота дитині, що перебуває у конфлікті з законом.</w:t>
      </w:r>
    </w:p>
    <w:p w:rsidR="00F52465" w:rsidRDefault="00F52465" w:rsidP="00F52465">
      <w:pPr>
        <w:pStyle w:val="Style4"/>
        <w:widowControl/>
        <w:spacing w:line="360" w:lineRule="auto"/>
        <w:jc w:val="right"/>
        <w:rPr>
          <w:rStyle w:val="FontStyle34"/>
          <w:sz w:val="28"/>
          <w:szCs w:val="28"/>
        </w:rPr>
      </w:pPr>
    </w:p>
    <w:p w:rsidR="00F52465" w:rsidRDefault="00F52465" w:rsidP="00F52465">
      <w:pPr>
        <w:pStyle w:val="Style4"/>
        <w:widowControl/>
        <w:spacing w:line="360" w:lineRule="auto"/>
        <w:jc w:val="right"/>
        <w:rPr>
          <w:rStyle w:val="FontStyle34"/>
          <w:sz w:val="28"/>
          <w:szCs w:val="28"/>
          <w:lang w:val="uk-UA" w:eastAsia="uk-UA"/>
        </w:rPr>
      </w:pPr>
      <w:r>
        <w:rPr>
          <w:rStyle w:val="FontStyle34"/>
          <w:sz w:val="28"/>
          <w:szCs w:val="28"/>
          <w:lang w:val="uk-UA" w:eastAsia="uk-UA"/>
        </w:rPr>
        <w:t>Додаток 2</w:t>
      </w:r>
    </w:p>
    <w:p w:rsidR="00F52465" w:rsidRDefault="00F52465" w:rsidP="00F52465">
      <w:pPr>
        <w:pStyle w:val="Style13"/>
        <w:widowControl/>
        <w:spacing w:line="360" w:lineRule="auto"/>
        <w:rPr>
          <w:rStyle w:val="FontStyle32"/>
          <w:rFonts w:eastAsiaTheme="majorEastAsia"/>
          <w:sz w:val="28"/>
          <w:szCs w:val="28"/>
        </w:rPr>
      </w:pPr>
      <w:r>
        <w:rPr>
          <w:rStyle w:val="FontStyle32"/>
          <w:rFonts w:eastAsiaTheme="majorEastAsia"/>
          <w:lang w:val="uk-UA" w:eastAsia="uk-UA"/>
        </w:rPr>
        <w:lastRenderedPageBreak/>
        <w:t xml:space="preserve">Відповіді до завдань </w:t>
      </w:r>
      <w:proofErr w:type="spellStart"/>
      <w:r>
        <w:rPr>
          <w:rStyle w:val="FontStyle32"/>
          <w:rFonts w:eastAsiaTheme="majorEastAsia"/>
          <w:lang w:val="uk-UA" w:eastAsia="uk-UA"/>
        </w:rPr>
        <w:t>брейн-рингу</w:t>
      </w:r>
      <w:proofErr w:type="spellEnd"/>
    </w:p>
    <w:p w:rsidR="00F52465" w:rsidRDefault="00F52465" w:rsidP="00F52465">
      <w:pPr>
        <w:pStyle w:val="Style9"/>
        <w:widowControl/>
        <w:tabs>
          <w:tab w:val="left" w:pos="427"/>
        </w:tabs>
        <w:spacing w:line="360" w:lineRule="auto"/>
        <w:jc w:val="center"/>
        <w:rPr>
          <w:rStyle w:val="FontStyle34"/>
          <w:sz w:val="28"/>
          <w:szCs w:val="28"/>
        </w:rPr>
      </w:pPr>
      <w:r>
        <w:rPr>
          <w:rStyle w:val="FontStyle34"/>
          <w:b/>
          <w:sz w:val="28"/>
          <w:szCs w:val="28"/>
          <w:lang w:val="uk-UA" w:eastAsia="uk-UA"/>
        </w:rPr>
        <w:t>I</w:t>
      </w:r>
      <w:r>
        <w:rPr>
          <w:rStyle w:val="FontStyle34"/>
          <w:b/>
          <w:sz w:val="28"/>
          <w:szCs w:val="28"/>
          <w:lang w:val="uk-UA" w:eastAsia="uk-UA"/>
        </w:rPr>
        <w:tab/>
        <w:t>раунд</w:t>
      </w:r>
    </w:p>
    <w:p w:rsidR="00F52465" w:rsidRDefault="00F52465" w:rsidP="00F52465">
      <w:pPr>
        <w:pStyle w:val="Style3"/>
        <w:widowControl/>
        <w:numPr>
          <w:ilvl w:val="0"/>
          <w:numId w:val="19"/>
        </w:numPr>
        <w:tabs>
          <w:tab w:val="left" w:pos="480"/>
        </w:tabs>
        <w:spacing w:line="360" w:lineRule="auto"/>
        <w:ind w:firstLine="283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  <w:lang w:val="uk-UA" w:eastAsia="uk-UA"/>
        </w:rPr>
        <w:t>Загальна декларація прав людини, Конвенція про права дитини, Конституція України.</w:t>
      </w:r>
    </w:p>
    <w:p w:rsidR="00F52465" w:rsidRDefault="00F52465" w:rsidP="00F52465">
      <w:pPr>
        <w:pStyle w:val="Style3"/>
        <w:widowControl/>
        <w:numPr>
          <w:ilvl w:val="0"/>
          <w:numId w:val="19"/>
        </w:numPr>
        <w:tabs>
          <w:tab w:val="left" w:pos="480"/>
        </w:tabs>
        <w:spacing w:line="360" w:lineRule="auto"/>
        <w:ind w:firstLine="28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Невід'ємне право на життя, право на свободу та особисту недо</w:t>
      </w:r>
      <w:r>
        <w:rPr>
          <w:rStyle w:val="FontStyle31"/>
          <w:sz w:val="28"/>
          <w:szCs w:val="28"/>
          <w:lang w:val="uk-UA" w:eastAsia="uk-UA"/>
        </w:rPr>
        <w:softHyphen/>
        <w:t>торканність, право на вільний розвиток своєї особистості, право на повагу гідності, право на недоторканність житла, право на таємницю листування, телефонних розмов, телеграфної та іншої кореспонденції, право на невтручання в особисте і сімейне життя, право на свободу пересування і вільний вибір місця проживання, право на свободу сві</w:t>
      </w:r>
      <w:r>
        <w:rPr>
          <w:rStyle w:val="FontStyle31"/>
          <w:sz w:val="28"/>
          <w:szCs w:val="28"/>
          <w:lang w:val="uk-UA" w:eastAsia="uk-UA"/>
        </w:rPr>
        <w:softHyphen/>
        <w:t>тогляду і віросповідання.</w:t>
      </w:r>
    </w:p>
    <w:p w:rsidR="00F52465" w:rsidRDefault="00F52465" w:rsidP="00F52465">
      <w:pPr>
        <w:pStyle w:val="Style3"/>
        <w:widowControl/>
        <w:numPr>
          <w:ilvl w:val="0"/>
          <w:numId w:val="19"/>
        </w:numPr>
        <w:tabs>
          <w:tab w:val="left" w:pos="480"/>
        </w:tabs>
        <w:spacing w:line="360" w:lineRule="auto"/>
        <w:ind w:firstLine="28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Комісія з прав людини при ООН; комітети з ліквідації расової дискримінації, із захисту жінок, економічних, соціальних, культур</w:t>
      </w:r>
      <w:r>
        <w:rPr>
          <w:rStyle w:val="FontStyle31"/>
          <w:sz w:val="28"/>
          <w:szCs w:val="28"/>
          <w:lang w:val="uk-UA" w:eastAsia="uk-UA"/>
        </w:rPr>
        <w:softHyphen/>
        <w:t>них прав при ООН; Комітет з прав людини; Центр з прав людини; Європейський суд з прав людини, Міжнародне товариство прав люди</w:t>
      </w:r>
      <w:r>
        <w:rPr>
          <w:rStyle w:val="FontStyle31"/>
          <w:sz w:val="28"/>
          <w:szCs w:val="28"/>
          <w:lang w:val="uk-UA" w:eastAsia="uk-UA"/>
        </w:rPr>
        <w:softHyphen/>
        <w:t>ни «Освітній центр прав людини».</w:t>
      </w:r>
    </w:p>
    <w:p w:rsidR="00F52465" w:rsidRDefault="00F52465" w:rsidP="00F52465">
      <w:pPr>
        <w:pStyle w:val="Style3"/>
        <w:widowControl/>
        <w:numPr>
          <w:ilvl w:val="0"/>
          <w:numId w:val="19"/>
        </w:numPr>
        <w:tabs>
          <w:tab w:val="left" w:pos="480"/>
        </w:tabs>
        <w:spacing w:line="360" w:lineRule="auto"/>
        <w:ind w:firstLine="28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Органи прокуратури, внутрішніх справ, служба безпеки, митна служба, органи охорони державних кордонів, державна податкова ін</w:t>
      </w:r>
      <w:r>
        <w:rPr>
          <w:rStyle w:val="FontStyle31"/>
          <w:sz w:val="28"/>
          <w:szCs w:val="28"/>
          <w:lang w:val="uk-UA" w:eastAsia="uk-UA"/>
        </w:rPr>
        <w:softHyphen/>
        <w:t>спекція, державна контрольно-ревізійна служба, рибнагляд, державний лісовий нагляд та інші органи, що здійснюють правозастосовні та правоохоронні функції.</w:t>
      </w:r>
    </w:p>
    <w:p w:rsidR="00F52465" w:rsidRDefault="00F52465" w:rsidP="00F52465">
      <w:pPr>
        <w:pStyle w:val="Style3"/>
        <w:widowControl/>
        <w:tabs>
          <w:tab w:val="left" w:pos="538"/>
        </w:tabs>
        <w:spacing w:line="360" w:lineRule="auto"/>
        <w:ind w:firstLine="0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5.</w:t>
      </w:r>
      <w:r>
        <w:rPr>
          <w:rStyle w:val="FontStyle31"/>
          <w:sz w:val="28"/>
          <w:szCs w:val="28"/>
          <w:lang w:val="uk-UA" w:eastAsia="uk-UA"/>
        </w:rPr>
        <w:tab/>
        <w:t>Осіб від 14 до 18 років.</w:t>
      </w:r>
    </w:p>
    <w:p w:rsidR="00F52465" w:rsidRDefault="00F52465" w:rsidP="00F52465">
      <w:pPr>
        <w:pStyle w:val="Style9"/>
        <w:widowControl/>
        <w:tabs>
          <w:tab w:val="left" w:pos="533"/>
        </w:tabs>
        <w:spacing w:line="360" w:lineRule="auto"/>
        <w:jc w:val="center"/>
        <w:rPr>
          <w:rStyle w:val="FontStyle34"/>
          <w:b/>
          <w:sz w:val="28"/>
          <w:szCs w:val="28"/>
        </w:rPr>
      </w:pPr>
      <w:r>
        <w:rPr>
          <w:rStyle w:val="FontStyle34"/>
          <w:b/>
          <w:sz w:val="28"/>
          <w:szCs w:val="28"/>
          <w:lang w:val="uk-UA" w:eastAsia="uk-UA"/>
        </w:rPr>
        <w:t>II</w:t>
      </w:r>
      <w:r>
        <w:rPr>
          <w:rStyle w:val="FontStyle34"/>
          <w:b/>
          <w:sz w:val="28"/>
          <w:szCs w:val="28"/>
          <w:lang w:val="uk-UA" w:eastAsia="uk-UA"/>
        </w:rPr>
        <w:tab/>
        <w:t>раунд</w:t>
      </w:r>
    </w:p>
    <w:p w:rsidR="00F52465" w:rsidRDefault="00F52465" w:rsidP="00F52465">
      <w:pPr>
        <w:pStyle w:val="Style3"/>
        <w:widowControl/>
        <w:numPr>
          <w:ilvl w:val="0"/>
          <w:numId w:val="20"/>
        </w:numPr>
        <w:tabs>
          <w:tab w:val="left" w:pos="576"/>
        </w:tabs>
        <w:spacing w:line="360" w:lineRule="auto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  <w:lang w:val="uk-UA" w:eastAsia="uk-UA"/>
        </w:rPr>
        <w:t>Конвенція.</w:t>
      </w:r>
    </w:p>
    <w:p w:rsidR="00F52465" w:rsidRDefault="00F52465" w:rsidP="00F52465">
      <w:pPr>
        <w:pStyle w:val="Style3"/>
        <w:widowControl/>
        <w:numPr>
          <w:ilvl w:val="0"/>
          <w:numId w:val="20"/>
        </w:numPr>
        <w:tabs>
          <w:tab w:val="left" w:pos="576"/>
        </w:tabs>
        <w:spacing w:line="360" w:lineRule="auto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1989 рік.</w:t>
      </w:r>
    </w:p>
    <w:p w:rsidR="00F52465" w:rsidRDefault="00F52465" w:rsidP="00F52465">
      <w:pPr>
        <w:pStyle w:val="Style3"/>
        <w:widowControl/>
        <w:numPr>
          <w:ilvl w:val="0"/>
          <w:numId w:val="20"/>
        </w:numPr>
        <w:tabs>
          <w:tab w:val="left" w:pos="576"/>
        </w:tabs>
        <w:spacing w:line="360" w:lineRule="auto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1991 рік.</w:t>
      </w:r>
    </w:p>
    <w:p w:rsidR="00F52465" w:rsidRDefault="00F52465" w:rsidP="00F52465">
      <w:pPr>
        <w:pStyle w:val="Style3"/>
        <w:widowControl/>
        <w:numPr>
          <w:ilvl w:val="0"/>
          <w:numId w:val="20"/>
        </w:numPr>
        <w:tabs>
          <w:tab w:val="left" w:pos="576"/>
        </w:tabs>
        <w:spacing w:line="360" w:lineRule="auto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До 18 років.</w:t>
      </w:r>
    </w:p>
    <w:p w:rsidR="00F52465" w:rsidRDefault="00F52465" w:rsidP="00F52465">
      <w:pPr>
        <w:pStyle w:val="Style4"/>
        <w:widowControl/>
        <w:spacing w:line="360" w:lineRule="auto"/>
        <w:jc w:val="center"/>
        <w:rPr>
          <w:rStyle w:val="FontStyle34"/>
          <w:b/>
          <w:sz w:val="28"/>
          <w:szCs w:val="28"/>
        </w:rPr>
      </w:pPr>
      <w:r>
        <w:rPr>
          <w:rStyle w:val="FontStyle34"/>
          <w:b/>
          <w:sz w:val="28"/>
          <w:szCs w:val="28"/>
          <w:lang w:val="uk-UA" w:eastAsia="uk-UA"/>
        </w:rPr>
        <w:t>III раунд</w:t>
      </w:r>
    </w:p>
    <w:p w:rsidR="00F52465" w:rsidRDefault="00F52465" w:rsidP="00F52465">
      <w:pPr>
        <w:pStyle w:val="Style8"/>
        <w:widowControl/>
        <w:numPr>
          <w:ilvl w:val="0"/>
          <w:numId w:val="21"/>
        </w:numPr>
        <w:tabs>
          <w:tab w:val="left" w:pos="514"/>
        </w:tabs>
        <w:spacing w:line="360" w:lineRule="auto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  <w:lang w:val="uk-UA" w:eastAsia="uk-UA"/>
        </w:rPr>
        <w:t>Злочин.</w:t>
      </w:r>
    </w:p>
    <w:p w:rsidR="00F52465" w:rsidRDefault="00F52465" w:rsidP="00F52465">
      <w:pPr>
        <w:pStyle w:val="Style8"/>
        <w:widowControl/>
        <w:numPr>
          <w:ilvl w:val="0"/>
          <w:numId w:val="21"/>
        </w:numPr>
        <w:tabs>
          <w:tab w:val="left" w:pos="514"/>
        </w:tabs>
        <w:spacing w:line="360" w:lineRule="auto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Це один із найтяжчих злочинів і карається позбавленням волі.</w:t>
      </w:r>
    </w:p>
    <w:p w:rsidR="00F52465" w:rsidRDefault="00F52465" w:rsidP="00F52465">
      <w:pPr>
        <w:pStyle w:val="Style8"/>
        <w:widowControl/>
        <w:numPr>
          <w:ilvl w:val="0"/>
          <w:numId w:val="21"/>
        </w:numPr>
        <w:tabs>
          <w:tab w:val="left" w:pos="514"/>
        </w:tabs>
        <w:spacing w:line="360" w:lineRule="auto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Адміністративне порушення, карається накладанням штрафу.</w:t>
      </w:r>
    </w:p>
    <w:p w:rsidR="00F52465" w:rsidRDefault="00F52465" w:rsidP="00F52465">
      <w:pPr>
        <w:pStyle w:val="Style8"/>
        <w:widowControl/>
        <w:numPr>
          <w:ilvl w:val="0"/>
          <w:numId w:val="21"/>
        </w:numPr>
        <w:tabs>
          <w:tab w:val="left" w:pos="514"/>
        </w:tabs>
        <w:spacing w:line="360" w:lineRule="auto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Жодного. Він діяв у межах належної самооборони.</w:t>
      </w:r>
    </w:p>
    <w:p w:rsidR="00F52465" w:rsidRDefault="00F52465" w:rsidP="00F52465">
      <w:pPr>
        <w:pStyle w:val="Style8"/>
        <w:widowControl/>
        <w:numPr>
          <w:ilvl w:val="0"/>
          <w:numId w:val="21"/>
        </w:numPr>
        <w:tabs>
          <w:tab w:val="left" w:pos="514"/>
        </w:tabs>
        <w:spacing w:line="360" w:lineRule="auto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Як правопорушення.</w:t>
      </w:r>
    </w:p>
    <w:p w:rsidR="00F52465" w:rsidRDefault="00F52465" w:rsidP="00F52465">
      <w:pPr>
        <w:pStyle w:val="Style13"/>
        <w:widowControl/>
        <w:spacing w:line="360" w:lineRule="auto"/>
        <w:rPr>
          <w:rStyle w:val="FontStyle32"/>
          <w:rFonts w:eastAsiaTheme="majorEastAsia"/>
          <w:sz w:val="28"/>
          <w:szCs w:val="28"/>
        </w:rPr>
      </w:pPr>
      <w:r>
        <w:rPr>
          <w:rStyle w:val="FontStyle32"/>
          <w:rFonts w:eastAsiaTheme="majorEastAsia"/>
          <w:lang w:val="uk-UA" w:eastAsia="uk-UA"/>
        </w:rPr>
        <w:t>Робота з тестами</w:t>
      </w:r>
    </w:p>
    <w:p w:rsidR="00F52465" w:rsidRDefault="00F52465" w:rsidP="00F52465">
      <w:pPr>
        <w:pStyle w:val="Style8"/>
        <w:widowControl/>
        <w:numPr>
          <w:ilvl w:val="0"/>
          <w:numId w:val="22"/>
        </w:numPr>
        <w:tabs>
          <w:tab w:val="left" w:pos="514"/>
        </w:tabs>
        <w:spacing w:line="360" w:lineRule="auto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  <w:lang w:val="uk-UA" w:eastAsia="uk-UA"/>
        </w:rPr>
        <w:t xml:space="preserve">а, б, </w:t>
      </w:r>
      <w:r>
        <w:rPr>
          <w:rStyle w:val="FontStyle31"/>
          <w:spacing w:val="-20"/>
          <w:sz w:val="28"/>
          <w:szCs w:val="28"/>
          <w:lang w:val="uk-UA" w:eastAsia="uk-UA"/>
        </w:rPr>
        <w:t>г,</w:t>
      </w:r>
      <w:r>
        <w:rPr>
          <w:rStyle w:val="FontStyle31"/>
          <w:sz w:val="28"/>
          <w:szCs w:val="28"/>
          <w:lang w:val="uk-UA" w:eastAsia="uk-UA"/>
        </w:rPr>
        <w:t xml:space="preserve"> д.</w:t>
      </w:r>
    </w:p>
    <w:p w:rsidR="00F52465" w:rsidRDefault="00F52465" w:rsidP="00F52465">
      <w:pPr>
        <w:pStyle w:val="Style8"/>
        <w:widowControl/>
        <w:numPr>
          <w:ilvl w:val="0"/>
          <w:numId w:val="22"/>
        </w:numPr>
        <w:tabs>
          <w:tab w:val="left" w:pos="514"/>
        </w:tabs>
        <w:spacing w:line="360" w:lineRule="auto"/>
        <w:ind w:right="4608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lastRenderedPageBreak/>
        <w:t xml:space="preserve">а, в, </w:t>
      </w:r>
      <w:r>
        <w:rPr>
          <w:rStyle w:val="FontStyle31"/>
          <w:spacing w:val="-20"/>
          <w:sz w:val="28"/>
          <w:szCs w:val="28"/>
          <w:lang w:val="uk-UA" w:eastAsia="uk-UA"/>
        </w:rPr>
        <w:t>г,</w:t>
      </w:r>
      <w:r>
        <w:rPr>
          <w:rStyle w:val="FontStyle31"/>
          <w:sz w:val="28"/>
          <w:szCs w:val="28"/>
          <w:lang w:val="uk-UA" w:eastAsia="uk-UA"/>
        </w:rPr>
        <w:t xml:space="preserve"> д. </w:t>
      </w:r>
    </w:p>
    <w:p w:rsidR="00F52465" w:rsidRDefault="00F52465" w:rsidP="00F52465">
      <w:pPr>
        <w:pStyle w:val="Style8"/>
        <w:widowControl/>
        <w:numPr>
          <w:ilvl w:val="0"/>
          <w:numId w:val="22"/>
        </w:numPr>
        <w:tabs>
          <w:tab w:val="left" w:pos="514"/>
        </w:tabs>
        <w:spacing w:line="360" w:lineRule="auto"/>
        <w:ind w:right="4608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а.</w:t>
      </w:r>
    </w:p>
    <w:p w:rsidR="00F52465" w:rsidRDefault="00F52465" w:rsidP="00F52465">
      <w:pPr>
        <w:pStyle w:val="Style6"/>
        <w:widowControl/>
        <w:spacing w:line="360" w:lineRule="auto"/>
        <w:ind w:right="4608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4. а, б.</w:t>
      </w:r>
    </w:p>
    <w:p w:rsidR="00F52465" w:rsidRDefault="00F52465" w:rsidP="00F52465">
      <w:pPr>
        <w:pStyle w:val="Style6"/>
        <w:widowControl/>
        <w:spacing w:line="360" w:lineRule="auto"/>
        <w:ind w:right="4608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5.6.</w:t>
      </w:r>
    </w:p>
    <w:p w:rsidR="00F52465" w:rsidRDefault="00F52465" w:rsidP="00F52465">
      <w:pPr>
        <w:pStyle w:val="Style8"/>
        <w:widowControl/>
        <w:numPr>
          <w:ilvl w:val="0"/>
          <w:numId w:val="23"/>
        </w:numPr>
        <w:tabs>
          <w:tab w:val="left" w:pos="514"/>
        </w:tabs>
        <w:spacing w:line="360" w:lineRule="auto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б, в.</w:t>
      </w:r>
    </w:p>
    <w:p w:rsidR="00F52465" w:rsidRDefault="00F52465" w:rsidP="00F52465">
      <w:pPr>
        <w:pStyle w:val="Style8"/>
        <w:widowControl/>
        <w:numPr>
          <w:ilvl w:val="0"/>
          <w:numId w:val="23"/>
        </w:numPr>
        <w:tabs>
          <w:tab w:val="left" w:pos="514"/>
        </w:tabs>
        <w:spacing w:line="360" w:lineRule="auto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а, б, </w:t>
      </w:r>
      <w:r>
        <w:rPr>
          <w:rStyle w:val="FontStyle31"/>
          <w:spacing w:val="-20"/>
          <w:sz w:val="28"/>
          <w:szCs w:val="28"/>
          <w:lang w:val="uk-UA" w:eastAsia="uk-UA"/>
        </w:rPr>
        <w:t>г.</w:t>
      </w:r>
    </w:p>
    <w:p w:rsidR="00F52465" w:rsidRDefault="00F52465" w:rsidP="00F52465">
      <w:pPr>
        <w:pStyle w:val="Style13"/>
        <w:widowControl/>
        <w:spacing w:line="360" w:lineRule="auto"/>
        <w:rPr>
          <w:rStyle w:val="FontStyle32"/>
          <w:rFonts w:eastAsiaTheme="majorEastAsia"/>
          <w:sz w:val="28"/>
          <w:szCs w:val="28"/>
        </w:rPr>
      </w:pPr>
      <w:r>
        <w:rPr>
          <w:rStyle w:val="FontStyle32"/>
          <w:rFonts w:eastAsiaTheme="majorEastAsia"/>
          <w:lang w:val="uk-UA" w:eastAsia="uk-UA"/>
        </w:rPr>
        <w:t>Ситуаційні завдання</w:t>
      </w:r>
    </w:p>
    <w:p w:rsidR="00F52465" w:rsidRDefault="00F52465" w:rsidP="00F52465">
      <w:pPr>
        <w:pStyle w:val="Style8"/>
        <w:widowControl/>
        <w:numPr>
          <w:ilvl w:val="0"/>
          <w:numId w:val="24"/>
        </w:numPr>
        <w:tabs>
          <w:tab w:val="left" w:pos="485"/>
        </w:tabs>
        <w:spacing w:line="360" w:lineRule="auto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  <w:lang w:val="uk-UA" w:eastAsia="uk-UA"/>
        </w:rPr>
        <w:t>Звернутися по допомогу до сусідів. Викликати міліцію.</w:t>
      </w:r>
    </w:p>
    <w:p w:rsidR="00F52465" w:rsidRDefault="00F52465" w:rsidP="00F52465">
      <w:pPr>
        <w:pStyle w:val="Style3"/>
        <w:widowControl/>
        <w:numPr>
          <w:ilvl w:val="0"/>
          <w:numId w:val="24"/>
        </w:numPr>
        <w:tabs>
          <w:tab w:val="left" w:pos="485"/>
        </w:tabs>
        <w:spacing w:line="360" w:lineRule="auto"/>
        <w:ind w:firstLine="29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 xml:space="preserve">Не соромтеся озирнутися і перевірити свої підозри. Перейдіть на інший бік вулиці. Якщо переслідувач не відстає, виведіть його в яке-небудь багатолюдне місце. Якщо ви перебуваєте у </w:t>
      </w:r>
      <w:proofErr w:type="spellStart"/>
      <w:r>
        <w:rPr>
          <w:rStyle w:val="FontStyle31"/>
          <w:sz w:val="28"/>
          <w:szCs w:val="28"/>
          <w:lang w:val="uk-UA" w:eastAsia="uk-UA"/>
        </w:rPr>
        <w:t>малоосвітленому</w:t>
      </w:r>
      <w:proofErr w:type="spellEnd"/>
      <w:r>
        <w:rPr>
          <w:rStyle w:val="FontStyle31"/>
          <w:sz w:val="28"/>
          <w:szCs w:val="28"/>
          <w:lang w:val="uk-UA" w:eastAsia="uk-UA"/>
        </w:rPr>
        <w:t>, малознайомому місці, йдіть до будь-якої освітленої будови. Опинившись перед найближчим будинком, дзвоніть у будь-які двері, стукайте, гукайте людину, що стоїть на балконі (подвір'ї). У крайньо</w:t>
      </w:r>
      <w:r>
        <w:rPr>
          <w:rStyle w:val="FontStyle31"/>
          <w:sz w:val="28"/>
          <w:szCs w:val="28"/>
          <w:lang w:val="uk-UA" w:eastAsia="uk-UA"/>
        </w:rPr>
        <w:softHyphen/>
        <w:t>му разі розбийте вікно або навіть вітрину — спрацює сигналізація, що приверне увагу мешканців, охорони.</w:t>
      </w:r>
    </w:p>
    <w:p w:rsidR="00F52465" w:rsidRDefault="00F52465" w:rsidP="00F52465">
      <w:pPr>
        <w:pStyle w:val="Style3"/>
        <w:widowControl/>
        <w:numPr>
          <w:ilvl w:val="0"/>
          <w:numId w:val="24"/>
        </w:numPr>
        <w:tabs>
          <w:tab w:val="left" w:pos="485"/>
        </w:tabs>
        <w:spacing w:line="360" w:lineRule="auto"/>
        <w:ind w:firstLine="29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Кричатимете і бігтимете у напрямку, протилежному руху авто</w:t>
      </w:r>
      <w:r>
        <w:rPr>
          <w:rStyle w:val="FontStyle31"/>
          <w:sz w:val="28"/>
          <w:szCs w:val="28"/>
          <w:lang w:val="uk-UA" w:eastAsia="uk-UA"/>
        </w:rPr>
        <w:softHyphen/>
        <w:t>мобіля.</w:t>
      </w:r>
    </w:p>
    <w:p w:rsidR="00F52465" w:rsidRDefault="00F52465" w:rsidP="00F52465">
      <w:pPr>
        <w:pStyle w:val="Style3"/>
        <w:widowControl/>
        <w:numPr>
          <w:ilvl w:val="0"/>
          <w:numId w:val="24"/>
        </w:numPr>
        <w:tabs>
          <w:tab w:val="left" w:pos="485"/>
        </w:tabs>
        <w:spacing w:line="360" w:lineRule="auto"/>
        <w:ind w:firstLine="29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Зателефонуйте у службу і з'ясуйте, чи справді посилали праців</w:t>
      </w:r>
      <w:r>
        <w:rPr>
          <w:rStyle w:val="FontStyle31"/>
          <w:sz w:val="28"/>
          <w:szCs w:val="28"/>
          <w:lang w:val="uk-UA" w:eastAsia="uk-UA"/>
        </w:rPr>
        <w:softHyphen/>
        <w:t>ника для ремонту сантехніки.</w:t>
      </w:r>
    </w:p>
    <w:p w:rsidR="00F52465" w:rsidRDefault="00F52465" w:rsidP="00F52465">
      <w:pPr>
        <w:pStyle w:val="Style3"/>
        <w:widowControl/>
        <w:numPr>
          <w:ilvl w:val="0"/>
          <w:numId w:val="24"/>
        </w:numPr>
        <w:tabs>
          <w:tab w:val="left" w:pos="485"/>
        </w:tabs>
        <w:spacing w:line="360" w:lineRule="auto"/>
        <w:ind w:firstLine="293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По можливості заблокуйте двері важкими предметами. Імітуйте розмову з іншими людьми (ввімкнути магнітофон). Викличте по теле</w:t>
      </w:r>
      <w:r>
        <w:rPr>
          <w:rStyle w:val="FontStyle31"/>
          <w:sz w:val="28"/>
          <w:szCs w:val="28"/>
          <w:lang w:val="uk-UA" w:eastAsia="uk-UA"/>
        </w:rPr>
        <w:softHyphen/>
        <w:t xml:space="preserve">фону міліцію (чи імітуйте виклик по </w:t>
      </w:r>
      <w:proofErr w:type="spellStart"/>
      <w:r>
        <w:rPr>
          <w:rStyle w:val="FontStyle31"/>
          <w:sz w:val="28"/>
          <w:szCs w:val="28"/>
          <w:lang w:val="uk-UA" w:eastAsia="uk-UA"/>
        </w:rPr>
        <w:t>сотовому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телефону). Кличте на допомогу через вікно.</w:t>
      </w:r>
    </w:p>
    <w:p w:rsidR="00F52465" w:rsidRDefault="00F52465" w:rsidP="00F52465">
      <w:pPr>
        <w:pStyle w:val="Style8"/>
        <w:widowControl/>
        <w:numPr>
          <w:ilvl w:val="0"/>
          <w:numId w:val="24"/>
        </w:numPr>
        <w:tabs>
          <w:tab w:val="left" w:pos="485"/>
        </w:tabs>
        <w:spacing w:line="360" w:lineRule="auto"/>
        <w:jc w:val="left"/>
        <w:rPr>
          <w:rStyle w:val="FontStyle31"/>
          <w:sz w:val="28"/>
          <w:szCs w:val="28"/>
          <w:lang w:val="uk-UA" w:eastAsia="uk-UA"/>
        </w:rPr>
      </w:pPr>
      <w:r>
        <w:rPr>
          <w:rStyle w:val="FontStyle31"/>
          <w:sz w:val="28"/>
          <w:szCs w:val="28"/>
          <w:lang w:val="uk-UA" w:eastAsia="uk-UA"/>
        </w:rPr>
        <w:t>Відшкодувати повністю 10 тис. гривень.</w:t>
      </w:r>
    </w:p>
    <w:p w:rsidR="00F52465" w:rsidRDefault="00F52465" w:rsidP="00F52465">
      <w:pPr>
        <w:pStyle w:val="Style8"/>
        <w:widowControl/>
        <w:numPr>
          <w:ilvl w:val="0"/>
          <w:numId w:val="24"/>
        </w:numPr>
        <w:tabs>
          <w:tab w:val="left" w:pos="485"/>
        </w:tabs>
        <w:spacing w:line="360" w:lineRule="auto"/>
        <w:jc w:val="left"/>
      </w:pPr>
      <w:r>
        <w:rPr>
          <w:rStyle w:val="FontStyle31"/>
          <w:sz w:val="28"/>
          <w:szCs w:val="28"/>
          <w:lang w:val="uk-UA" w:eastAsia="uk-UA"/>
        </w:rPr>
        <w:t xml:space="preserve">д, </w:t>
      </w:r>
      <w:r>
        <w:rPr>
          <w:rStyle w:val="FontStyle31"/>
          <w:spacing w:val="-20"/>
          <w:sz w:val="28"/>
          <w:szCs w:val="28"/>
          <w:lang w:val="uk-UA" w:eastAsia="uk-UA"/>
        </w:rPr>
        <w:t>г,</w:t>
      </w:r>
      <w:r>
        <w:rPr>
          <w:rStyle w:val="FontStyle31"/>
          <w:sz w:val="28"/>
          <w:szCs w:val="28"/>
          <w:lang w:val="uk-UA" w:eastAsia="uk-UA"/>
        </w:rPr>
        <w:t xml:space="preserve"> б, в, а.</w:t>
      </w:r>
    </w:p>
    <w:p w:rsidR="00F52465" w:rsidRDefault="00F52465" w:rsidP="0098252D">
      <w:pPr>
        <w:rPr>
          <w:color w:val="FF0000"/>
          <w:sz w:val="22"/>
          <w:lang w:val="uk-UA"/>
        </w:rPr>
      </w:pPr>
    </w:p>
    <w:p w:rsidR="00F52465" w:rsidRDefault="00F52465">
      <w:pPr>
        <w:spacing w:after="200" w:line="276" w:lineRule="auto"/>
        <w:rPr>
          <w:color w:val="FF0000"/>
          <w:sz w:val="22"/>
          <w:lang w:val="uk-UA"/>
        </w:rPr>
      </w:pPr>
      <w:r>
        <w:rPr>
          <w:color w:val="FF0000"/>
          <w:sz w:val="22"/>
          <w:lang w:val="uk-UA"/>
        </w:rPr>
        <w:br w:type="page"/>
      </w:r>
    </w:p>
    <w:sectPr w:rsidR="00F52465" w:rsidSect="000D03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5EDB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D560F"/>
    <w:multiLevelType w:val="singleLevel"/>
    <w:tmpl w:val="2B5CB7AE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2A23159"/>
    <w:multiLevelType w:val="hybridMultilevel"/>
    <w:tmpl w:val="401C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017B9"/>
    <w:multiLevelType w:val="hybridMultilevel"/>
    <w:tmpl w:val="55DEA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01F18"/>
    <w:multiLevelType w:val="singleLevel"/>
    <w:tmpl w:val="15F48932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60605E4"/>
    <w:multiLevelType w:val="singleLevel"/>
    <w:tmpl w:val="351E31BC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E3F700C"/>
    <w:multiLevelType w:val="hybridMultilevel"/>
    <w:tmpl w:val="63A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C153F"/>
    <w:multiLevelType w:val="hybridMultilevel"/>
    <w:tmpl w:val="FC06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05099"/>
    <w:multiLevelType w:val="hybridMultilevel"/>
    <w:tmpl w:val="19320458"/>
    <w:lvl w:ilvl="0" w:tplc="14ECF4FC">
      <w:start w:val="8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D669E"/>
    <w:multiLevelType w:val="singleLevel"/>
    <w:tmpl w:val="351E31BC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9F73BE"/>
    <w:multiLevelType w:val="singleLevel"/>
    <w:tmpl w:val="2B5CB7AE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EEE6421"/>
    <w:multiLevelType w:val="hybridMultilevel"/>
    <w:tmpl w:val="82A8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62253"/>
    <w:multiLevelType w:val="hybridMultilevel"/>
    <w:tmpl w:val="B46877E6"/>
    <w:lvl w:ilvl="0" w:tplc="258CB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A723D"/>
    <w:multiLevelType w:val="hybridMultilevel"/>
    <w:tmpl w:val="539C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24A8A"/>
    <w:multiLevelType w:val="hybridMultilevel"/>
    <w:tmpl w:val="81228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19418F"/>
    <w:multiLevelType w:val="hybridMultilevel"/>
    <w:tmpl w:val="C82840D8"/>
    <w:lvl w:ilvl="0" w:tplc="B7501B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A706E7"/>
    <w:multiLevelType w:val="singleLevel"/>
    <w:tmpl w:val="351E31BC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FC71D5C"/>
    <w:multiLevelType w:val="singleLevel"/>
    <w:tmpl w:val="F06882E6"/>
    <w:lvl w:ilvl="0">
      <w:start w:val="6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09A5237"/>
    <w:multiLevelType w:val="hybridMultilevel"/>
    <w:tmpl w:val="1CDC9860"/>
    <w:lvl w:ilvl="0" w:tplc="0DC82B22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C64AA5"/>
    <w:multiLevelType w:val="hybridMultilevel"/>
    <w:tmpl w:val="76DC3F4C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808BF"/>
    <w:multiLevelType w:val="singleLevel"/>
    <w:tmpl w:val="57F24084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A2112A2"/>
    <w:multiLevelType w:val="singleLevel"/>
    <w:tmpl w:val="2B5CB7AE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0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7"/>
    <w:lvlOverride w:ilvl="0">
      <w:startOverride w:val="6"/>
    </w:lvlOverride>
  </w:num>
  <w:num w:numId="24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FD2"/>
    <w:rsid w:val="000D031D"/>
    <w:rsid w:val="002F48D3"/>
    <w:rsid w:val="0038248F"/>
    <w:rsid w:val="003B3E4F"/>
    <w:rsid w:val="004A4311"/>
    <w:rsid w:val="004E1E6E"/>
    <w:rsid w:val="004E6793"/>
    <w:rsid w:val="00541A38"/>
    <w:rsid w:val="005B6859"/>
    <w:rsid w:val="006F442A"/>
    <w:rsid w:val="007135EF"/>
    <w:rsid w:val="008541B9"/>
    <w:rsid w:val="00906E46"/>
    <w:rsid w:val="009101DF"/>
    <w:rsid w:val="009600C5"/>
    <w:rsid w:val="0098252D"/>
    <w:rsid w:val="00A4415F"/>
    <w:rsid w:val="00AE375D"/>
    <w:rsid w:val="00AF28F1"/>
    <w:rsid w:val="00BB17DA"/>
    <w:rsid w:val="00C05D33"/>
    <w:rsid w:val="00C641B6"/>
    <w:rsid w:val="00C760BA"/>
    <w:rsid w:val="00DB7FD2"/>
    <w:rsid w:val="00E057B5"/>
    <w:rsid w:val="00F5010B"/>
    <w:rsid w:val="00F52465"/>
    <w:rsid w:val="00FC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F48D3"/>
    <w:rPr>
      <w:rFonts w:ascii="Times New Roman" w:hAnsi="Times New Roman" w:cs="Times New Roman" w:hint="default"/>
      <w:i/>
      <w:iCs/>
    </w:rPr>
  </w:style>
  <w:style w:type="paragraph" w:styleId="a4">
    <w:name w:val="Body Text Indent"/>
    <w:basedOn w:val="a"/>
    <w:link w:val="a5"/>
    <w:semiHidden/>
    <w:unhideWhenUsed/>
    <w:rsid w:val="002F48D3"/>
    <w:pPr>
      <w:spacing w:before="100" w:beforeAutospacing="1" w:after="100" w:afterAutospacing="1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semiHidden/>
    <w:rsid w:val="002F48D3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2F48D3"/>
    <w:pPr>
      <w:ind w:left="720"/>
      <w:contextualSpacing/>
    </w:pPr>
    <w:rPr>
      <w:rFonts w:eastAsia="Calibri"/>
    </w:rPr>
  </w:style>
  <w:style w:type="paragraph" w:customStyle="1" w:styleId="Style1">
    <w:name w:val="Style1"/>
    <w:basedOn w:val="a"/>
    <w:uiPriority w:val="99"/>
    <w:rsid w:val="00F52465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Franklin Gothic Medium" w:eastAsiaTheme="minorEastAsia" w:hAnsi="Franklin Gothic Medium"/>
    </w:rPr>
  </w:style>
  <w:style w:type="paragraph" w:customStyle="1" w:styleId="Style3">
    <w:name w:val="Style3"/>
    <w:basedOn w:val="a"/>
    <w:uiPriority w:val="99"/>
    <w:rsid w:val="00F52465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ascii="Franklin Gothic Medium" w:eastAsiaTheme="minorEastAsia" w:hAnsi="Franklin Gothic Medium"/>
    </w:rPr>
  </w:style>
  <w:style w:type="paragraph" w:customStyle="1" w:styleId="Style4">
    <w:name w:val="Style4"/>
    <w:basedOn w:val="a"/>
    <w:uiPriority w:val="99"/>
    <w:rsid w:val="00F52465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/>
    </w:rPr>
  </w:style>
  <w:style w:type="paragraph" w:customStyle="1" w:styleId="Style5">
    <w:name w:val="Style5"/>
    <w:basedOn w:val="a"/>
    <w:uiPriority w:val="99"/>
    <w:rsid w:val="00F52465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/>
    </w:rPr>
  </w:style>
  <w:style w:type="paragraph" w:customStyle="1" w:styleId="Style6">
    <w:name w:val="Style6"/>
    <w:basedOn w:val="a"/>
    <w:uiPriority w:val="99"/>
    <w:rsid w:val="00F52465"/>
    <w:pPr>
      <w:widowControl w:val="0"/>
      <w:autoSpaceDE w:val="0"/>
      <w:autoSpaceDN w:val="0"/>
      <w:adjustRightInd w:val="0"/>
      <w:spacing w:line="221" w:lineRule="exact"/>
    </w:pPr>
    <w:rPr>
      <w:rFonts w:ascii="Franklin Gothic Medium" w:eastAsiaTheme="minorEastAsia" w:hAnsi="Franklin Gothic Medium"/>
    </w:rPr>
  </w:style>
  <w:style w:type="paragraph" w:customStyle="1" w:styleId="Style8">
    <w:name w:val="Style8"/>
    <w:basedOn w:val="a"/>
    <w:uiPriority w:val="99"/>
    <w:rsid w:val="00F52465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Franklin Gothic Medium" w:eastAsiaTheme="minorEastAsia" w:hAnsi="Franklin Gothic Medium"/>
    </w:rPr>
  </w:style>
  <w:style w:type="paragraph" w:customStyle="1" w:styleId="Style9">
    <w:name w:val="Style9"/>
    <w:basedOn w:val="a"/>
    <w:uiPriority w:val="99"/>
    <w:rsid w:val="00F52465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/>
    </w:rPr>
  </w:style>
  <w:style w:type="paragraph" w:customStyle="1" w:styleId="Style10">
    <w:name w:val="Style10"/>
    <w:basedOn w:val="a"/>
    <w:uiPriority w:val="99"/>
    <w:rsid w:val="00F52465"/>
    <w:pPr>
      <w:widowControl w:val="0"/>
      <w:autoSpaceDE w:val="0"/>
      <w:autoSpaceDN w:val="0"/>
      <w:adjustRightInd w:val="0"/>
      <w:spacing w:line="216" w:lineRule="exact"/>
    </w:pPr>
    <w:rPr>
      <w:rFonts w:ascii="Franklin Gothic Medium" w:eastAsiaTheme="minorEastAsia" w:hAnsi="Franklin Gothic Medium"/>
    </w:rPr>
  </w:style>
  <w:style w:type="paragraph" w:customStyle="1" w:styleId="Style11">
    <w:name w:val="Style11"/>
    <w:basedOn w:val="a"/>
    <w:uiPriority w:val="99"/>
    <w:rsid w:val="00F52465"/>
    <w:pPr>
      <w:widowControl w:val="0"/>
      <w:autoSpaceDE w:val="0"/>
      <w:autoSpaceDN w:val="0"/>
      <w:adjustRightInd w:val="0"/>
      <w:spacing w:line="230" w:lineRule="exact"/>
      <w:ind w:firstLine="288"/>
      <w:jc w:val="both"/>
    </w:pPr>
    <w:rPr>
      <w:rFonts w:ascii="Franklin Gothic Medium" w:eastAsiaTheme="minorEastAsia" w:hAnsi="Franklin Gothic Medium"/>
    </w:rPr>
  </w:style>
  <w:style w:type="paragraph" w:customStyle="1" w:styleId="Style12">
    <w:name w:val="Style12"/>
    <w:basedOn w:val="a"/>
    <w:uiPriority w:val="99"/>
    <w:rsid w:val="00F52465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/>
    </w:rPr>
  </w:style>
  <w:style w:type="paragraph" w:customStyle="1" w:styleId="Style13">
    <w:name w:val="Style13"/>
    <w:basedOn w:val="a"/>
    <w:uiPriority w:val="99"/>
    <w:rsid w:val="00F52465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/>
    </w:rPr>
  </w:style>
  <w:style w:type="paragraph" w:customStyle="1" w:styleId="Style14">
    <w:name w:val="Style14"/>
    <w:basedOn w:val="a"/>
    <w:uiPriority w:val="99"/>
    <w:rsid w:val="00F52465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/>
    </w:rPr>
  </w:style>
  <w:style w:type="paragraph" w:customStyle="1" w:styleId="Style15">
    <w:name w:val="Style15"/>
    <w:basedOn w:val="a"/>
    <w:uiPriority w:val="99"/>
    <w:rsid w:val="00F52465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Franklin Gothic Medium" w:eastAsiaTheme="minorEastAsia" w:hAnsi="Franklin Gothic Medium"/>
    </w:rPr>
  </w:style>
  <w:style w:type="paragraph" w:customStyle="1" w:styleId="Style19">
    <w:name w:val="Style19"/>
    <w:basedOn w:val="a"/>
    <w:uiPriority w:val="99"/>
    <w:rsid w:val="00F52465"/>
    <w:pPr>
      <w:widowControl w:val="0"/>
      <w:autoSpaceDE w:val="0"/>
      <w:autoSpaceDN w:val="0"/>
      <w:adjustRightInd w:val="0"/>
      <w:spacing w:line="480" w:lineRule="exact"/>
    </w:pPr>
    <w:rPr>
      <w:rFonts w:ascii="Franklin Gothic Medium" w:eastAsiaTheme="minorEastAsia" w:hAnsi="Franklin Gothic Medium"/>
    </w:rPr>
  </w:style>
  <w:style w:type="paragraph" w:customStyle="1" w:styleId="Style21">
    <w:name w:val="Style21"/>
    <w:basedOn w:val="a"/>
    <w:uiPriority w:val="99"/>
    <w:rsid w:val="00F52465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Franklin Gothic Medium" w:eastAsiaTheme="minorEastAsia" w:hAnsi="Franklin Gothic Medium"/>
    </w:rPr>
  </w:style>
  <w:style w:type="paragraph" w:customStyle="1" w:styleId="Style22">
    <w:name w:val="Style22"/>
    <w:basedOn w:val="a"/>
    <w:uiPriority w:val="99"/>
    <w:rsid w:val="00F52465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/>
    </w:rPr>
  </w:style>
  <w:style w:type="paragraph" w:customStyle="1" w:styleId="Style23">
    <w:name w:val="Style23"/>
    <w:basedOn w:val="a"/>
    <w:uiPriority w:val="99"/>
    <w:rsid w:val="00F52465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ascii="Franklin Gothic Medium" w:eastAsiaTheme="minorEastAsia" w:hAnsi="Franklin Gothic Medium"/>
    </w:rPr>
  </w:style>
  <w:style w:type="paragraph" w:customStyle="1" w:styleId="Style24">
    <w:name w:val="Style24"/>
    <w:basedOn w:val="a"/>
    <w:uiPriority w:val="99"/>
    <w:rsid w:val="00F52465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/>
    </w:rPr>
  </w:style>
  <w:style w:type="paragraph" w:customStyle="1" w:styleId="Style25">
    <w:name w:val="Style25"/>
    <w:basedOn w:val="a"/>
    <w:uiPriority w:val="99"/>
    <w:rsid w:val="00F52465"/>
    <w:pPr>
      <w:widowControl w:val="0"/>
      <w:autoSpaceDE w:val="0"/>
      <w:autoSpaceDN w:val="0"/>
      <w:adjustRightInd w:val="0"/>
      <w:spacing w:line="240" w:lineRule="exact"/>
    </w:pPr>
    <w:rPr>
      <w:rFonts w:ascii="Franklin Gothic Medium" w:eastAsiaTheme="minorEastAsia" w:hAnsi="Franklin Gothic Medium"/>
    </w:rPr>
  </w:style>
  <w:style w:type="character" w:customStyle="1" w:styleId="FontStyle27">
    <w:name w:val="Font Style27"/>
    <w:basedOn w:val="a0"/>
    <w:uiPriority w:val="99"/>
    <w:rsid w:val="00F52465"/>
    <w:rPr>
      <w:rFonts w:ascii="Franklin Gothic Medium" w:hAnsi="Franklin Gothic Medium" w:cs="Franklin Gothic Medium" w:hint="default"/>
      <w:b/>
      <w:bCs/>
      <w:sz w:val="34"/>
      <w:szCs w:val="34"/>
    </w:rPr>
  </w:style>
  <w:style w:type="character" w:customStyle="1" w:styleId="FontStyle30">
    <w:name w:val="Font Style30"/>
    <w:basedOn w:val="a0"/>
    <w:uiPriority w:val="99"/>
    <w:rsid w:val="00F5246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sid w:val="00F52465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uiPriority w:val="99"/>
    <w:rsid w:val="00F5246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F52465"/>
    <w:rPr>
      <w:rFonts w:ascii="Times New Roman" w:hAnsi="Times New Roman" w:cs="Times New Roman" w:hint="default"/>
      <w:sz w:val="18"/>
      <w:szCs w:val="18"/>
    </w:rPr>
  </w:style>
  <w:style w:type="character" w:customStyle="1" w:styleId="FontStyle34">
    <w:name w:val="Font Style34"/>
    <w:basedOn w:val="a0"/>
    <w:uiPriority w:val="99"/>
    <w:rsid w:val="00F52465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2014-12-04T06:40:00Z</cp:lastPrinted>
  <dcterms:created xsi:type="dcterms:W3CDTF">2014-12-19T07:10:00Z</dcterms:created>
  <dcterms:modified xsi:type="dcterms:W3CDTF">2014-12-19T07:10:00Z</dcterms:modified>
</cp:coreProperties>
</file>